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02E" w:rsidRDefault="000078A4" w:rsidP="000078A4">
      <w:pPr>
        <w:spacing w:after="0" w:line="240" w:lineRule="auto"/>
        <w:ind w:left="-540"/>
        <w:rPr>
          <w:sz w:val="36"/>
          <w:szCs w:val="36"/>
        </w:rPr>
      </w:pPr>
      <w:bookmarkStart w:id="0" w:name="_GoBack"/>
      <w:bookmarkEnd w:id="0"/>
      <w:r>
        <w:rPr>
          <w:noProof/>
          <w:sz w:val="36"/>
          <w:szCs w:val="36"/>
        </w:rPr>
        <w:drawing>
          <wp:inline distT="0" distB="0" distL="0" distR="0">
            <wp:extent cx="6601968" cy="8665083"/>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entryPlan_Cover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1968" cy="8665083"/>
                    </a:xfrm>
                    <a:prstGeom prst="rect">
                      <a:avLst/>
                    </a:prstGeom>
                  </pic:spPr>
                </pic:pic>
              </a:graphicData>
            </a:graphic>
          </wp:inline>
        </w:drawing>
      </w:r>
    </w:p>
    <w:p w:rsidR="000078A4" w:rsidRDefault="000078A4" w:rsidP="000078A4">
      <w:pPr>
        <w:jc w:val="center"/>
        <w:rPr>
          <w:b/>
          <w:sz w:val="36"/>
          <w:szCs w:val="36"/>
        </w:rPr>
      </w:pPr>
    </w:p>
    <w:p w:rsidR="003E6C97" w:rsidRDefault="007E4062" w:rsidP="000078A4">
      <w:pPr>
        <w:jc w:val="center"/>
        <w:rPr>
          <w:b/>
          <w:sz w:val="36"/>
          <w:szCs w:val="36"/>
        </w:rPr>
      </w:pPr>
      <w:r w:rsidRPr="00042C54">
        <w:rPr>
          <w:b/>
          <w:sz w:val="36"/>
          <w:szCs w:val="36"/>
        </w:rPr>
        <w:t>NM</w:t>
      </w:r>
      <w:r w:rsidR="00D17CAB" w:rsidRPr="00042C54">
        <w:rPr>
          <w:b/>
          <w:sz w:val="36"/>
          <w:szCs w:val="36"/>
        </w:rPr>
        <w:t>SBVI</w:t>
      </w:r>
      <w:r w:rsidRPr="00042C54">
        <w:rPr>
          <w:b/>
          <w:sz w:val="36"/>
          <w:szCs w:val="36"/>
        </w:rPr>
        <w:t xml:space="preserve"> </w:t>
      </w:r>
      <w:r w:rsidR="007A6950" w:rsidRPr="00042C54">
        <w:rPr>
          <w:b/>
          <w:sz w:val="36"/>
          <w:szCs w:val="36"/>
        </w:rPr>
        <w:t xml:space="preserve">Reopening </w:t>
      </w:r>
      <w:r w:rsidR="00D17CAB" w:rsidRPr="00042C54">
        <w:rPr>
          <w:b/>
          <w:sz w:val="36"/>
          <w:szCs w:val="36"/>
        </w:rPr>
        <w:t>of School Buildings:</w:t>
      </w:r>
      <w:r w:rsidR="00042C54">
        <w:rPr>
          <w:b/>
          <w:sz w:val="36"/>
          <w:szCs w:val="36"/>
        </w:rPr>
        <w:br/>
      </w:r>
      <w:r w:rsidR="00D17CAB" w:rsidRPr="00042C54">
        <w:rPr>
          <w:b/>
          <w:sz w:val="36"/>
          <w:szCs w:val="36"/>
        </w:rPr>
        <w:t>Alamogordo and Albuquerque</w:t>
      </w:r>
    </w:p>
    <w:p w:rsidR="007A6950" w:rsidRPr="002A6EB6" w:rsidRDefault="002A6EB6" w:rsidP="002A6EB6">
      <w:pPr>
        <w:jc w:val="center"/>
        <w:rPr>
          <w:sz w:val="20"/>
          <w:szCs w:val="20"/>
        </w:rPr>
      </w:pPr>
      <w:r>
        <w:rPr>
          <w:b/>
          <w:sz w:val="20"/>
          <w:szCs w:val="20"/>
        </w:rPr>
        <w:t>(Guidance for our Birth to 3 Program will be submitted at a later date)</w:t>
      </w:r>
    </w:p>
    <w:p w:rsidR="007A6950" w:rsidRPr="00A91A79" w:rsidRDefault="007A6950" w:rsidP="00A05012">
      <w:pPr>
        <w:jc w:val="center"/>
        <w:rPr>
          <w:b/>
        </w:rPr>
      </w:pPr>
      <w:r w:rsidRPr="00A91A79">
        <w:rPr>
          <w:b/>
        </w:rPr>
        <w:t>COVID-19</w:t>
      </w:r>
    </w:p>
    <w:p w:rsidR="00561002" w:rsidRPr="00561002" w:rsidRDefault="00561002" w:rsidP="00561002">
      <w:pPr>
        <w:rPr>
          <w:b/>
          <w:color w:val="FF0000"/>
        </w:rPr>
      </w:pPr>
      <w:r>
        <w:rPr>
          <w:b/>
          <w:color w:val="FF0000"/>
        </w:rPr>
        <w:t>T</w:t>
      </w:r>
      <w:r w:rsidRPr="00561002">
        <w:rPr>
          <w:b/>
          <w:color w:val="FF0000"/>
        </w:rPr>
        <w:t xml:space="preserve">hroughout the summer, </w:t>
      </w:r>
      <w:r>
        <w:rPr>
          <w:b/>
          <w:color w:val="FF0000"/>
        </w:rPr>
        <w:t>NMSBVI</w:t>
      </w:r>
      <w:r w:rsidRPr="00561002">
        <w:rPr>
          <w:b/>
          <w:color w:val="FF0000"/>
        </w:rPr>
        <w:t xml:space="preserve"> ha</w:t>
      </w:r>
      <w:r>
        <w:rPr>
          <w:b/>
          <w:color w:val="FF0000"/>
        </w:rPr>
        <w:t>s</w:t>
      </w:r>
      <w:r w:rsidRPr="00561002">
        <w:rPr>
          <w:b/>
          <w:color w:val="FF0000"/>
        </w:rPr>
        <w:t xml:space="preserve"> </w:t>
      </w:r>
      <w:r w:rsidR="002A6EB6" w:rsidRPr="002A6EB6">
        <w:rPr>
          <w:b/>
          <w:color w:val="FF0000"/>
        </w:rPr>
        <w:t xml:space="preserve">carefully </w:t>
      </w:r>
      <w:r w:rsidRPr="00561002">
        <w:rPr>
          <w:b/>
          <w:color w:val="FF0000"/>
        </w:rPr>
        <w:t>watched how the virus is impacting our NM communities and ha</w:t>
      </w:r>
      <w:r>
        <w:rPr>
          <w:b/>
          <w:color w:val="FF0000"/>
        </w:rPr>
        <w:t>s</w:t>
      </w:r>
      <w:r w:rsidRPr="00561002">
        <w:rPr>
          <w:b/>
          <w:color w:val="FF0000"/>
        </w:rPr>
        <w:t xml:space="preserve"> stayed current with guidance from the Public Education Department.  </w:t>
      </w:r>
      <w:r>
        <w:rPr>
          <w:b/>
          <w:color w:val="FF0000"/>
        </w:rPr>
        <w:t>Because of the rise in COVID19 cases in the state, NMSBVI will begin the Fall semester using a Full Remote Learning Plan until at least Sept. 8.  In preparation for re-opening, we received</w:t>
      </w:r>
      <w:r w:rsidRPr="00561002">
        <w:rPr>
          <w:b/>
          <w:color w:val="FF0000"/>
        </w:rPr>
        <w:t xml:space="preserve"> feedback from our families and our NMSBVI COVID19 Task Force</w:t>
      </w:r>
      <w:r>
        <w:rPr>
          <w:b/>
          <w:color w:val="FF0000"/>
        </w:rPr>
        <w:t xml:space="preserve"> and </w:t>
      </w:r>
      <w:r w:rsidRPr="00561002">
        <w:rPr>
          <w:b/>
          <w:color w:val="FF0000"/>
        </w:rPr>
        <w:t>we designed a model for the</w:t>
      </w:r>
      <w:r>
        <w:rPr>
          <w:b/>
          <w:color w:val="FF0000"/>
        </w:rPr>
        <w:t xml:space="preserve"> re-opening </w:t>
      </w:r>
      <w:r w:rsidRPr="00561002">
        <w:rPr>
          <w:b/>
          <w:color w:val="FF0000"/>
        </w:rPr>
        <w:t xml:space="preserve">of school to keep everyone as safe as possible while continuing our students’ education.  </w:t>
      </w:r>
      <w:r>
        <w:rPr>
          <w:b/>
          <w:color w:val="FF0000"/>
        </w:rPr>
        <w:t>As a result,</w:t>
      </w:r>
      <w:r w:rsidRPr="00561002">
        <w:rPr>
          <w:b/>
          <w:color w:val="FF0000"/>
        </w:rPr>
        <w:t xml:space="preserve"> we created our Flexible Learning System</w:t>
      </w:r>
      <w:r>
        <w:rPr>
          <w:b/>
          <w:color w:val="FF0000"/>
        </w:rPr>
        <w:t xml:space="preserve"> which will be launched upon re-opening.  This system </w:t>
      </w:r>
      <w:r w:rsidRPr="00561002">
        <w:rPr>
          <w:b/>
          <w:color w:val="FF0000"/>
        </w:rPr>
        <w:t xml:space="preserve">will give students and families the option of fully continuing with </w:t>
      </w:r>
      <w:r w:rsidR="002A6EB6">
        <w:rPr>
          <w:b/>
          <w:color w:val="FF0000"/>
        </w:rPr>
        <w:t>Remote</w:t>
      </w:r>
      <w:r w:rsidRPr="00561002">
        <w:rPr>
          <w:b/>
          <w:color w:val="FF0000"/>
        </w:rPr>
        <w:t xml:space="preserve"> </w:t>
      </w:r>
      <w:r w:rsidR="002A6EB6">
        <w:rPr>
          <w:b/>
          <w:color w:val="FF0000"/>
        </w:rPr>
        <w:t>L</w:t>
      </w:r>
      <w:r w:rsidRPr="00561002">
        <w:rPr>
          <w:b/>
          <w:color w:val="FF0000"/>
        </w:rPr>
        <w:t xml:space="preserve">earning, having a customized </w:t>
      </w:r>
      <w:r w:rsidR="002A6EB6">
        <w:rPr>
          <w:b/>
          <w:color w:val="FF0000"/>
        </w:rPr>
        <w:t xml:space="preserve">Hybrid Learning Model with a </w:t>
      </w:r>
      <w:r w:rsidRPr="00561002">
        <w:rPr>
          <w:b/>
          <w:color w:val="FF0000"/>
        </w:rPr>
        <w:t xml:space="preserve">combination of </w:t>
      </w:r>
      <w:r w:rsidR="002A6EB6">
        <w:rPr>
          <w:b/>
          <w:color w:val="FF0000"/>
        </w:rPr>
        <w:t>Remote</w:t>
      </w:r>
      <w:r w:rsidRPr="00561002">
        <w:rPr>
          <w:b/>
          <w:color w:val="FF0000"/>
        </w:rPr>
        <w:t xml:space="preserve"> </w:t>
      </w:r>
      <w:r w:rsidR="002A6EB6">
        <w:rPr>
          <w:b/>
          <w:color w:val="FF0000"/>
        </w:rPr>
        <w:t>L</w:t>
      </w:r>
      <w:r w:rsidRPr="00561002">
        <w:rPr>
          <w:b/>
          <w:color w:val="FF0000"/>
        </w:rPr>
        <w:t xml:space="preserve">earning </w:t>
      </w:r>
      <w:r w:rsidR="002A6EB6">
        <w:rPr>
          <w:b/>
          <w:color w:val="FF0000"/>
        </w:rPr>
        <w:t>and</w:t>
      </w:r>
      <w:r w:rsidRPr="00561002">
        <w:rPr>
          <w:b/>
          <w:color w:val="FF0000"/>
        </w:rPr>
        <w:t xml:space="preserve"> periodic in-person instruction, or participating in a </w:t>
      </w:r>
      <w:r w:rsidR="002A6EB6">
        <w:rPr>
          <w:b/>
          <w:color w:val="FF0000"/>
        </w:rPr>
        <w:t>T</w:t>
      </w:r>
      <w:r w:rsidRPr="00561002">
        <w:rPr>
          <w:b/>
          <w:color w:val="FF0000"/>
        </w:rPr>
        <w:t xml:space="preserve">raditional </w:t>
      </w:r>
      <w:r w:rsidR="002A6EB6">
        <w:rPr>
          <w:b/>
          <w:color w:val="FF0000"/>
        </w:rPr>
        <w:t>M</w:t>
      </w:r>
      <w:r w:rsidRPr="00561002">
        <w:rPr>
          <w:b/>
          <w:color w:val="FF0000"/>
        </w:rPr>
        <w:t>odel of in-person instruction.     </w:t>
      </w:r>
    </w:p>
    <w:p w:rsidR="00042C54" w:rsidRDefault="00042C54">
      <w:pPr>
        <w:rPr>
          <w:b/>
        </w:rPr>
      </w:pPr>
    </w:p>
    <w:p w:rsidR="007A6950" w:rsidRPr="00F37851" w:rsidRDefault="007A6950">
      <w:pPr>
        <w:rPr>
          <w:b/>
        </w:rPr>
      </w:pPr>
      <w:r w:rsidRPr="00F37851">
        <w:rPr>
          <w:b/>
        </w:rPr>
        <w:t>Goals:</w:t>
      </w:r>
    </w:p>
    <w:p w:rsidR="00F37851" w:rsidRDefault="003C7F91" w:rsidP="00F37851">
      <w:pPr>
        <w:pStyle w:val="ListParagraph"/>
        <w:numPr>
          <w:ilvl w:val="0"/>
          <w:numId w:val="1"/>
        </w:numPr>
      </w:pPr>
      <w:r>
        <w:t>Enact ade</w:t>
      </w:r>
      <w:r w:rsidR="00F37851">
        <w:t xml:space="preserve">quate COVID-Safe Practices to operate the school.  </w:t>
      </w:r>
    </w:p>
    <w:p w:rsidR="00F37851" w:rsidRDefault="003C7F91" w:rsidP="00F37851">
      <w:pPr>
        <w:pStyle w:val="ListParagraph"/>
        <w:numPr>
          <w:ilvl w:val="0"/>
          <w:numId w:val="1"/>
        </w:numPr>
      </w:pPr>
      <w:r>
        <w:t>Have the c</w:t>
      </w:r>
      <w:r w:rsidR="00F37851">
        <w:t>onfidence of families and staff.</w:t>
      </w:r>
    </w:p>
    <w:p w:rsidR="00B816EF" w:rsidRDefault="00B816EF" w:rsidP="00F37851">
      <w:pPr>
        <w:pStyle w:val="ListParagraph"/>
        <w:numPr>
          <w:ilvl w:val="0"/>
          <w:numId w:val="1"/>
        </w:numPr>
      </w:pPr>
      <w:r>
        <w:t>Follow directives of the Governor</w:t>
      </w:r>
      <w:r w:rsidR="003C7F91">
        <w:t>.</w:t>
      </w:r>
      <w:r>
        <w:t xml:space="preserve"> </w:t>
      </w:r>
    </w:p>
    <w:p w:rsidR="00B816EF" w:rsidRDefault="00B816EF" w:rsidP="00F37851">
      <w:pPr>
        <w:pStyle w:val="ListParagraph"/>
        <w:numPr>
          <w:ilvl w:val="0"/>
          <w:numId w:val="1"/>
        </w:numPr>
      </w:pPr>
      <w:r>
        <w:t>Use</w:t>
      </w:r>
      <w:r w:rsidR="00650A01">
        <w:t xml:space="preserve"> state and</w:t>
      </w:r>
      <w:r>
        <w:t xml:space="preserve"> internal data to assess</w:t>
      </w:r>
      <w:r w:rsidR="003C7F91">
        <w:t xml:space="preserve"> effectiveness</w:t>
      </w:r>
      <w:r w:rsidR="00D30BD6">
        <w:t>.</w:t>
      </w:r>
    </w:p>
    <w:p w:rsidR="002A6EB6" w:rsidRDefault="002A6EB6" w:rsidP="00F37851">
      <w:pPr>
        <w:pStyle w:val="ListParagraph"/>
        <w:numPr>
          <w:ilvl w:val="0"/>
          <w:numId w:val="1"/>
        </w:numPr>
      </w:pPr>
      <w:r>
        <w:t>Provide a robust education across all models.</w:t>
      </w:r>
    </w:p>
    <w:p w:rsidR="00F37851" w:rsidRPr="00A05012" w:rsidRDefault="00042C54" w:rsidP="00F37851">
      <w:pPr>
        <w:rPr>
          <w:b/>
        </w:rPr>
      </w:pPr>
      <w:r>
        <w:rPr>
          <w:b/>
        </w:rPr>
        <w:br/>
      </w:r>
      <w:r w:rsidR="00F37851" w:rsidRPr="00A05012">
        <w:rPr>
          <w:b/>
        </w:rPr>
        <w:t>Strategies:</w:t>
      </w:r>
      <w:r w:rsidR="00951BF4">
        <w:rPr>
          <w:b/>
        </w:rPr>
        <w:t xml:space="preserve"> (See Attachment A)</w:t>
      </w:r>
    </w:p>
    <w:p w:rsidR="00D17CAB" w:rsidRDefault="00F37851" w:rsidP="00D17CAB">
      <w:pPr>
        <w:pStyle w:val="ListParagraph"/>
        <w:numPr>
          <w:ilvl w:val="0"/>
          <w:numId w:val="2"/>
        </w:numPr>
      </w:pPr>
      <w:r>
        <w:t>Distancing (Classroom</w:t>
      </w:r>
      <w:r w:rsidR="00D17CAB">
        <w:t>s, Food</w:t>
      </w:r>
      <w:r>
        <w:t xml:space="preserve"> Services, </w:t>
      </w:r>
      <w:r w:rsidR="00D17CAB">
        <w:t>Dormitories</w:t>
      </w:r>
      <w:r w:rsidR="00A91A79">
        <w:t xml:space="preserve">, </w:t>
      </w:r>
      <w:r w:rsidR="00D17CAB">
        <w:t xml:space="preserve">limiting </w:t>
      </w:r>
      <w:r w:rsidR="00A91A79">
        <w:t>Assemblies and other gatherin</w:t>
      </w:r>
      <w:r w:rsidR="00D17CAB">
        <w:t>gs</w:t>
      </w:r>
      <w:r>
        <w:t>)</w:t>
      </w:r>
    </w:p>
    <w:p w:rsidR="00F37851" w:rsidRDefault="00F37851" w:rsidP="00844076">
      <w:pPr>
        <w:pStyle w:val="ListParagraph"/>
        <w:numPr>
          <w:ilvl w:val="0"/>
          <w:numId w:val="2"/>
        </w:numPr>
      </w:pPr>
      <w:r>
        <w:t>Disinfection</w:t>
      </w:r>
      <w:r w:rsidR="00D17CAB">
        <w:t xml:space="preserve"> (Regular cleaning and disinfecting, handwashing “recesses”, cleaning stations at each building’s entrance”, increased frequency of disinfecting common surfaces)</w:t>
      </w:r>
    </w:p>
    <w:p w:rsidR="00F37851" w:rsidRDefault="00F37851" w:rsidP="00844076">
      <w:pPr>
        <w:pStyle w:val="ListParagraph"/>
        <w:numPr>
          <w:ilvl w:val="0"/>
          <w:numId w:val="2"/>
        </w:numPr>
      </w:pPr>
      <w:r>
        <w:t xml:space="preserve">Education (Hand washing, COVID, </w:t>
      </w:r>
      <w:r w:rsidR="00900D87">
        <w:t>Masks</w:t>
      </w:r>
      <w:r w:rsidR="00A91A79">
        <w:t>, Stay home if sick</w:t>
      </w:r>
      <w:r w:rsidR="00844076">
        <w:t>, Tissue</w:t>
      </w:r>
      <w:r w:rsidR="00900D87">
        <w:t>)</w:t>
      </w:r>
    </w:p>
    <w:p w:rsidR="00F37851" w:rsidRDefault="002A6EB6" w:rsidP="00844076">
      <w:pPr>
        <w:pStyle w:val="ListParagraph"/>
        <w:numPr>
          <w:ilvl w:val="0"/>
          <w:numId w:val="2"/>
        </w:numPr>
      </w:pPr>
      <w:r>
        <w:t>Daily sc</w:t>
      </w:r>
      <w:r w:rsidR="00F37851">
        <w:t>reening</w:t>
      </w:r>
      <w:r>
        <w:t>s</w:t>
      </w:r>
    </w:p>
    <w:p w:rsidR="00F37851" w:rsidRDefault="00F37851" w:rsidP="00844076">
      <w:pPr>
        <w:pStyle w:val="ListParagraph"/>
        <w:numPr>
          <w:ilvl w:val="0"/>
          <w:numId w:val="2"/>
        </w:numPr>
      </w:pPr>
      <w:r>
        <w:t>Protocol for student or staff with positive case</w:t>
      </w:r>
      <w:r w:rsidR="00A05012">
        <w:t xml:space="preserve"> (School Closure, Quarantine</w:t>
      </w:r>
      <w:r w:rsidR="00A91A79">
        <w:t>, Disinfection</w:t>
      </w:r>
      <w:r w:rsidR="00A05012">
        <w:t>)</w:t>
      </w:r>
    </w:p>
    <w:p w:rsidR="00F37851" w:rsidRDefault="00F37851" w:rsidP="00844076">
      <w:pPr>
        <w:pStyle w:val="ListParagraph"/>
        <w:numPr>
          <w:ilvl w:val="0"/>
          <w:numId w:val="2"/>
        </w:numPr>
      </w:pPr>
      <w:r>
        <w:t>Phase in of student access (</w:t>
      </w:r>
      <w:r w:rsidR="00D17CAB">
        <w:t>Dorm</w:t>
      </w:r>
      <w:r>
        <w:t>s,</w:t>
      </w:r>
      <w:r w:rsidR="00D7019B">
        <w:t xml:space="preserve"> Schedules, </w:t>
      </w:r>
      <w:r w:rsidR="002A6EB6">
        <w:t>Remote</w:t>
      </w:r>
      <w:r>
        <w:t xml:space="preserve"> Learning for students from communities where schools have not yet opened</w:t>
      </w:r>
      <w:r w:rsidR="00D17CAB">
        <w:t xml:space="preserve"> or students who are in the high</w:t>
      </w:r>
      <w:r w:rsidR="00EB2B5C">
        <w:t>-</w:t>
      </w:r>
      <w:r w:rsidR="00D17CAB">
        <w:t>risk category for COVID19</w:t>
      </w:r>
      <w:r>
        <w:t>)</w:t>
      </w:r>
    </w:p>
    <w:p w:rsidR="00F37851" w:rsidRDefault="00F37851" w:rsidP="00844076">
      <w:pPr>
        <w:pStyle w:val="ListParagraph"/>
        <w:numPr>
          <w:ilvl w:val="0"/>
          <w:numId w:val="2"/>
        </w:numPr>
      </w:pPr>
      <w:r>
        <w:t>Phase in of public access (</w:t>
      </w:r>
      <w:r w:rsidR="00D17CAB">
        <w:t xml:space="preserve">Ditzler Auditorium, </w:t>
      </w:r>
      <w:r>
        <w:t>Gym, Field</w:t>
      </w:r>
      <w:r w:rsidR="00B816EF">
        <w:t>,</w:t>
      </w:r>
      <w:r w:rsidR="00D17CAB">
        <w:t xml:space="preserve"> Natatorium</w:t>
      </w:r>
      <w:r>
        <w:t>)</w:t>
      </w:r>
    </w:p>
    <w:p w:rsidR="0052289C" w:rsidRDefault="00271395" w:rsidP="0052289C">
      <w:pPr>
        <w:pStyle w:val="ListParagraph"/>
        <w:numPr>
          <w:ilvl w:val="0"/>
          <w:numId w:val="2"/>
        </w:numPr>
      </w:pPr>
      <w:r>
        <w:t>Communication</w:t>
      </w:r>
      <w:r w:rsidR="003E6C97">
        <w:t xml:space="preserve"> (Coronavirus; State data; NMS</w:t>
      </w:r>
      <w:r w:rsidR="0052289C">
        <w:t>BVI</w:t>
      </w:r>
      <w:r w:rsidR="003E6C97">
        <w:t xml:space="preserve"> data</w:t>
      </w:r>
      <w:r w:rsidR="0014037C">
        <w:t>)</w:t>
      </w:r>
    </w:p>
    <w:p w:rsidR="00042C54" w:rsidRDefault="00042C54" w:rsidP="00042C54"/>
    <w:p w:rsidR="00561002" w:rsidRDefault="00561002" w:rsidP="00042C54"/>
    <w:p w:rsidR="00561002" w:rsidRDefault="00561002" w:rsidP="00561002"/>
    <w:p w:rsidR="000006C8" w:rsidRPr="00561002" w:rsidRDefault="000006C8" w:rsidP="00561002">
      <w:r>
        <w:rPr>
          <w:noProof/>
        </w:rPr>
        <w:lastRenderedPageBreak/>
        <w:drawing>
          <wp:inline distT="0" distB="0" distL="0" distR="0">
            <wp:extent cx="5942838" cy="135064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oteLearning_HeaderArt_Shor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2838" cy="135064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561002" w:rsidRPr="00561002" w:rsidTr="004A67BD">
        <w:tc>
          <w:tcPr>
            <w:tcW w:w="4675" w:type="dxa"/>
            <w:shd w:val="clear" w:color="auto" w:fill="FF0000"/>
          </w:tcPr>
          <w:p w:rsidR="00561002" w:rsidRPr="00EB2B5C" w:rsidRDefault="00561002" w:rsidP="00561002">
            <w:pPr>
              <w:spacing w:after="160" w:line="259" w:lineRule="auto"/>
              <w:rPr>
                <w:b/>
                <w:sz w:val="28"/>
                <w:szCs w:val="28"/>
              </w:rPr>
            </w:pPr>
            <w:r w:rsidRPr="00EB2B5C">
              <w:rPr>
                <w:b/>
                <w:sz w:val="28"/>
                <w:szCs w:val="28"/>
              </w:rPr>
              <w:t>Buildings Closed:  Full Remote Learning</w:t>
            </w:r>
          </w:p>
        </w:tc>
        <w:tc>
          <w:tcPr>
            <w:tcW w:w="4675" w:type="dxa"/>
            <w:shd w:val="clear" w:color="auto" w:fill="FF0000"/>
          </w:tcPr>
          <w:p w:rsidR="00561002" w:rsidRPr="00EB2B5C" w:rsidRDefault="00561002" w:rsidP="00561002">
            <w:pPr>
              <w:spacing w:after="160" w:line="259" w:lineRule="auto"/>
              <w:rPr>
                <w:b/>
                <w:sz w:val="28"/>
                <w:szCs w:val="28"/>
              </w:rPr>
            </w:pPr>
            <w:r w:rsidRPr="00EB2B5C">
              <w:rPr>
                <w:b/>
                <w:sz w:val="28"/>
                <w:szCs w:val="28"/>
              </w:rPr>
              <w:t xml:space="preserve">(See Attachment </w:t>
            </w:r>
            <w:r w:rsidR="00951BF4" w:rsidRPr="00EB2B5C">
              <w:rPr>
                <w:b/>
                <w:sz w:val="28"/>
                <w:szCs w:val="28"/>
              </w:rPr>
              <w:t>B</w:t>
            </w:r>
            <w:r w:rsidRPr="00EB2B5C">
              <w:rPr>
                <w:b/>
                <w:sz w:val="28"/>
                <w:szCs w:val="28"/>
              </w:rPr>
              <w:t>)</w:t>
            </w:r>
          </w:p>
        </w:tc>
      </w:tr>
      <w:tr w:rsidR="00561002" w:rsidRPr="00561002" w:rsidTr="004A67BD">
        <w:tc>
          <w:tcPr>
            <w:tcW w:w="4675" w:type="dxa"/>
            <w:shd w:val="clear" w:color="auto" w:fill="BDD6EE" w:themeFill="accent5" w:themeFillTint="66"/>
          </w:tcPr>
          <w:p w:rsidR="00561002" w:rsidRPr="00561002" w:rsidRDefault="00561002" w:rsidP="00561002">
            <w:pPr>
              <w:spacing w:after="160" w:line="259" w:lineRule="auto"/>
            </w:pPr>
            <w:r w:rsidRPr="00561002">
              <w:t>What is open?</w:t>
            </w:r>
          </w:p>
        </w:tc>
        <w:tc>
          <w:tcPr>
            <w:tcW w:w="4675" w:type="dxa"/>
            <w:shd w:val="clear" w:color="auto" w:fill="BDD6EE" w:themeFill="accent5" w:themeFillTint="66"/>
          </w:tcPr>
          <w:p w:rsidR="00561002" w:rsidRPr="00561002" w:rsidRDefault="00561002" w:rsidP="00F536B0">
            <w:pPr>
              <w:tabs>
                <w:tab w:val="left" w:pos="720"/>
                <w:tab w:val="left" w:pos="1440"/>
                <w:tab w:val="left" w:pos="2160"/>
                <w:tab w:val="left" w:pos="3540"/>
              </w:tabs>
              <w:spacing w:after="160" w:line="259" w:lineRule="auto"/>
            </w:pPr>
            <w:r w:rsidRPr="00561002">
              <w:t>What is restricted?</w:t>
            </w:r>
            <w:r w:rsidRPr="00561002">
              <w:tab/>
            </w:r>
            <w:r w:rsidR="00F536B0">
              <w:tab/>
            </w:r>
          </w:p>
        </w:tc>
      </w:tr>
      <w:tr w:rsidR="00561002" w:rsidRPr="00561002" w:rsidTr="00EB2B5C">
        <w:trPr>
          <w:trHeight w:val="5849"/>
        </w:trPr>
        <w:tc>
          <w:tcPr>
            <w:tcW w:w="4675" w:type="dxa"/>
          </w:tcPr>
          <w:p w:rsidR="00561002" w:rsidRPr="00561002" w:rsidRDefault="00561002" w:rsidP="00561002">
            <w:pPr>
              <w:numPr>
                <w:ilvl w:val="0"/>
                <w:numId w:val="12"/>
              </w:numPr>
              <w:spacing w:after="160" w:line="259" w:lineRule="auto"/>
            </w:pPr>
            <w:r w:rsidRPr="00561002">
              <w:t>School buildings are closed, with only essential staff performing essential duties on campus.</w:t>
            </w:r>
          </w:p>
          <w:p w:rsidR="00561002" w:rsidRPr="00561002" w:rsidRDefault="00561002" w:rsidP="00561002">
            <w:pPr>
              <w:numPr>
                <w:ilvl w:val="0"/>
                <w:numId w:val="12"/>
              </w:numPr>
              <w:spacing w:after="160" w:line="259" w:lineRule="auto"/>
            </w:pPr>
            <w:r w:rsidRPr="00561002">
              <w:t>Remote Learning Model is activated</w:t>
            </w:r>
          </w:p>
          <w:p w:rsidR="00561002" w:rsidRPr="00561002" w:rsidRDefault="00561002" w:rsidP="00561002">
            <w:pPr>
              <w:numPr>
                <w:ilvl w:val="0"/>
                <w:numId w:val="12"/>
              </w:numPr>
              <w:spacing w:after="160" w:line="259" w:lineRule="auto"/>
            </w:pPr>
            <w:r w:rsidRPr="00561002">
              <w:t>Teachers will teach from their classrooms via zoom, if possible.  (see full Remote Learning Plan)</w:t>
            </w:r>
          </w:p>
        </w:tc>
        <w:tc>
          <w:tcPr>
            <w:tcW w:w="4675" w:type="dxa"/>
          </w:tcPr>
          <w:p w:rsidR="00561002" w:rsidRPr="00561002" w:rsidRDefault="00561002" w:rsidP="00561002">
            <w:pPr>
              <w:numPr>
                <w:ilvl w:val="0"/>
                <w:numId w:val="12"/>
              </w:numPr>
              <w:spacing w:after="160" w:line="259" w:lineRule="auto"/>
            </w:pPr>
            <w:r w:rsidRPr="00561002">
              <w:t>Limited campus access</w:t>
            </w:r>
          </w:p>
          <w:p w:rsidR="00561002" w:rsidRPr="00561002" w:rsidRDefault="00561002" w:rsidP="00561002">
            <w:pPr>
              <w:spacing w:after="160" w:line="259" w:lineRule="auto"/>
            </w:pPr>
          </w:p>
        </w:tc>
      </w:tr>
    </w:tbl>
    <w:p w:rsidR="00042C54" w:rsidRDefault="00042C54" w:rsidP="00042C54"/>
    <w:p w:rsidR="00042C54" w:rsidRDefault="00042C54" w:rsidP="00042C54"/>
    <w:p w:rsidR="00042C54" w:rsidRDefault="00042C54" w:rsidP="00042C54"/>
    <w:p w:rsidR="002E1B36" w:rsidRDefault="002E1B36" w:rsidP="00042C54"/>
    <w:p w:rsidR="002E1B36" w:rsidRDefault="002E1B36" w:rsidP="00042C54"/>
    <w:p w:rsidR="002E1B36" w:rsidRDefault="002E1B36" w:rsidP="00042C54"/>
    <w:p w:rsidR="002E1B36" w:rsidRDefault="002E1B36" w:rsidP="00042C54"/>
    <w:p w:rsidR="00042C54" w:rsidRDefault="00042C54" w:rsidP="00042C54"/>
    <w:p w:rsidR="00042C54" w:rsidRDefault="00042C54" w:rsidP="00042C54">
      <w:r>
        <w:rPr>
          <w:noProof/>
        </w:rPr>
        <w:lastRenderedPageBreak/>
        <w:drawing>
          <wp:inline distT="0" distB="0" distL="0" distR="0">
            <wp:extent cx="5942838" cy="13506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xibleLearning_HeaderArt_WideAndSh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2838" cy="1350645"/>
                    </a:xfrm>
                    <a:prstGeom prst="rect">
                      <a:avLst/>
                    </a:prstGeom>
                  </pic:spPr>
                </pic:pic>
              </a:graphicData>
            </a:graphic>
          </wp:inline>
        </w:drawing>
      </w:r>
    </w:p>
    <w:tbl>
      <w:tblPr>
        <w:tblStyle w:val="TableGrid"/>
        <w:tblpPr w:leftFromText="180" w:rightFromText="180" w:vertAnchor="text" w:horzAnchor="margin" w:tblpY="104"/>
        <w:tblW w:w="0" w:type="auto"/>
        <w:tblLook w:val="04A0" w:firstRow="1" w:lastRow="0" w:firstColumn="1" w:lastColumn="0" w:noHBand="0" w:noVBand="1"/>
      </w:tblPr>
      <w:tblGrid>
        <w:gridCol w:w="3685"/>
        <w:gridCol w:w="5665"/>
      </w:tblGrid>
      <w:tr w:rsidR="003C7F91" w:rsidTr="00BC713E">
        <w:trPr>
          <w:trHeight w:val="620"/>
        </w:trPr>
        <w:tc>
          <w:tcPr>
            <w:tcW w:w="9350" w:type="dxa"/>
            <w:gridSpan w:val="2"/>
            <w:shd w:val="clear" w:color="auto" w:fill="FFC000"/>
          </w:tcPr>
          <w:p w:rsidR="003C7F91" w:rsidRPr="00EB2B5C" w:rsidRDefault="0052289C" w:rsidP="004F464E">
            <w:pPr>
              <w:rPr>
                <w:b/>
                <w:sz w:val="28"/>
                <w:szCs w:val="28"/>
              </w:rPr>
            </w:pPr>
            <w:r w:rsidRPr="00EB2B5C">
              <w:rPr>
                <w:b/>
                <w:sz w:val="28"/>
                <w:szCs w:val="28"/>
              </w:rPr>
              <w:t>Partial Building Opening</w:t>
            </w:r>
            <w:r w:rsidR="00B77E87" w:rsidRPr="00EB2B5C">
              <w:rPr>
                <w:b/>
                <w:sz w:val="28"/>
                <w:szCs w:val="28"/>
              </w:rPr>
              <w:t>:  Flexible Learning</w:t>
            </w:r>
            <w:r w:rsidR="002C4C36" w:rsidRPr="00EB2B5C">
              <w:rPr>
                <w:b/>
                <w:sz w:val="28"/>
                <w:szCs w:val="28"/>
              </w:rPr>
              <w:t xml:space="preserve"> System</w:t>
            </w:r>
          </w:p>
          <w:p w:rsidR="003C7F91" w:rsidRPr="00951BF4" w:rsidRDefault="003C7F91" w:rsidP="004F464E">
            <w:pPr>
              <w:rPr>
                <w:b/>
              </w:rPr>
            </w:pPr>
            <w:r w:rsidRPr="00951BF4">
              <w:rPr>
                <w:b/>
              </w:rPr>
              <w:t xml:space="preserve"> </w:t>
            </w:r>
          </w:p>
        </w:tc>
      </w:tr>
      <w:tr w:rsidR="00BC713E" w:rsidTr="00BC713E">
        <w:tc>
          <w:tcPr>
            <w:tcW w:w="9350" w:type="dxa"/>
            <w:gridSpan w:val="2"/>
            <w:shd w:val="clear" w:color="auto" w:fill="8496B0" w:themeFill="text2" w:themeFillTint="99"/>
          </w:tcPr>
          <w:p w:rsidR="00BC713E" w:rsidRPr="00B77E87" w:rsidRDefault="00BC713E" w:rsidP="004F464E">
            <w:pPr>
              <w:rPr>
                <w:b/>
              </w:rPr>
            </w:pPr>
            <w:r w:rsidRPr="00B77E87">
              <w:rPr>
                <w:b/>
              </w:rPr>
              <w:t>TRADITIONAL LEARNING</w:t>
            </w:r>
          </w:p>
        </w:tc>
      </w:tr>
      <w:tr w:rsidR="003C7F91" w:rsidTr="004F464E">
        <w:tc>
          <w:tcPr>
            <w:tcW w:w="3685" w:type="dxa"/>
            <w:shd w:val="clear" w:color="auto" w:fill="D9E2F3" w:themeFill="accent1" w:themeFillTint="33"/>
          </w:tcPr>
          <w:p w:rsidR="003C7F91" w:rsidRDefault="003C7F91" w:rsidP="004F464E">
            <w:r>
              <w:t xml:space="preserve">What opens?  </w:t>
            </w:r>
          </w:p>
        </w:tc>
        <w:tc>
          <w:tcPr>
            <w:tcW w:w="5665" w:type="dxa"/>
            <w:shd w:val="clear" w:color="auto" w:fill="D9E2F3" w:themeFill="accent1" w:themeFillTint="33"/>
          </w:tcPr>
          <w:p w:rsidR="003C7F91" w:rsidRDefault="003C7F91" w:rsidP="004F464E">
            <w:r>
              <w:t>What</w:t>
            </w:r>
            <w:r w:rsidR="00FB1181">
              <w:t xml:space="preserve"> remains</w:t>
            </w:r>
            <w:r>
              <w:t xml:space="preserve"> restricted</w:t>
            </w:r>
            <w:r w:rsidR="00C929FA">
              <w:t xml:space="preserve"> and</w:t>
            </w:r>
            <w:r w:rsidR="00FB1181">
              <w:t xml:space="preserve"> is</w:t>
            </w:r>
            <w:r w:rsidR="00C929FA">
              <w:t xml:space="preserve"> required</w:t>
            </w:r>
            <w:r>
              <w:t xml:space="preserve">? </w:t>
            </w:r>
          </w:p>
        </w:tc>
      </w:tr>
      <w:tr w:rsidR="00D17CAB" w:rsidTr="004F464E">
        <w:trPr>
          <w:trHeight w:val="1896"/>
        </w:trPr>
        <w:tc>
          <w:tcPr>
            <w:tcW w:w="3685" w:type="dxa"/>
          </w:tcPr>
          <w:p w:rsidR="00D17CAB" w:rsidRPr="00D17CAB" w:rsidRDefault="00D17CAB" w:rsidP="00D17CAB">
            <w:pPr>
              <w:pStyle w:val="ListParagraph"/>
              <w:numPr>
                <w:ilvl w:val="0"/>
                <w:numId w:val="5"/>
              </w:numPr>
            </w:pPr>
            <w:r w:rsidRPr="00D17CAB">
              <w:t>School on campus for Day Students</w:t>
            </w:r>
            <w:r w:rsidR="000F288D">
              <w:t xml:space="preserve"> Who are not in a High Risk for COVID19 category</w:t>
            </w:r>
            <w:r w:rsidR="008F1FDE">
              <w:t xml:space="preserve"> or whose families choose for them to stay home</w:t>
            </w:r>
          </w:p>
          <w:p w:rsidR="00D17CAB" w:rsidRDefault="00D17CAB" w:rsidP="00D17CAB">
            <w:pPr>
              <w:pStyle w:val="ListParagraph"/>
              <w:numPr>
                <w:ilvl w:val="0"/>
                <w:numId w:val="4"/>
              </w:numPr>
            </w:pPr>
            <w:r w:rsidRPr="00D17CAB">
              <w:t>School on campus for</w:t>
            </w:r>
            <w:r>
              <w:t xml:space="preserve"> Dorm</w:t>
            </w:r>
            <w:r w:rsidRPr="00D17CAB">
              <w:t xml:space="preserve"> Students who live in areas where their public school</w:t>
            </w:r>
            <w:r w:rsidR="002A6EB6">
              <w:t>s</w:t>
            </w:r>
            <w:r w:rsidRPr="00D17CAB">
              <w:t xml:space="preserve"> ha</w:t>
            </w:r>
            <w:r w:rsidR="002A6EB6">
              <w:t>ve</w:t>
            </w:r>
            <w:r w:rsidRPr="00D17CAB">
              <w:t xml:space="preserve"> opened.  </w:t>
            </w:r>
          </w:p>
          <w:p w:rsidR="002747A2" w:rsidRDefault="002747A2" w:rsidP="00D17CAB">
            <w:pPr>
              <w:pStyle w:val="ListParagraph"/>
              <w:numPr>
                <w:ilvl w:val="0"/>
                <w:numId w:val="4"/>
              </w:numPr>
            </w:pPr>
            <w:r>
              <w:t>One on one face to face learning for High Risk students (or those choosing to stay home) at the school on a limited basis in order to ensure continued learning.</w:t>
            </w:r>
          </w:p>
          <w:p w:rsidR="00D17CAB" w:rsidRDefault="00D17CAB" w:rsidP="00D17CAB">
            <w:pPr>
              <w:pStyle w:val="ListParagraph"/>
              <w:numPr>
                <w:ilvl w:val="0"/>
                <w:numId w:val="4"/>
              </w:numPr>
            </w:pPr>
            <w:r>
              <w:t>Online Registration</w:t>
            </w:r>
          </w:p>
          <w:p w:rsidR="00207860" w:rsidRDefault="00207860" w:rsidP="00811F80">
            <w:pPr>
              <w:pStyle w:val="ListParagraph"/>
            </w:pPr>
          </w:p>
        </w:tc>
        <w:tc>
          <w:tcPr>
            <w:tcW w:w="5665" w:type="dxa"/>
          </w:tcPr>
          <w:p w:rsidR="00D17CAB" w:rsidRDefault="00D17CAB" w:rsidP="00D17CAB">
            <w:pPr>
              <w:pStyle w:val="ListParagraph"/>
              <w:numPr>
                <w:ilvl w:val="0"/>
                <w:numId w:val="4"/>
              </w:numPr>
            </w:pPr>
            <w:r w:rsidRPr="00D17CAB">
              <w:t>Number of students in the c</w:t>
            </w:r>
            <w:r w:rsidR="000056DB">
              <w:t>lass restricted</w:t>
            </w:r>
          </w:p>
          <w:p w:rsidR="00D17CAB" w:rsidRPr="00D17CAB" w:rsidRDefault="000F288D" w:rsidP="00222B78">
            <w:pPr>
              <w:pStyle w:val="ListParagraph"/>
              <w:numPr>
                <w:ilvl w:val="0"/>
                <w:numId w:val="4"/>
              </w:numPr>
            </w:pPr>
            <w:r>
              <w:t>Students in High Risk for COVID19 Category</w:t>
            </w:r>
            <w:r w:rsidR="00720CA1">
              <w:t xml:space="preserve"> and students who choose remote learning will</w:t>
            </w:r>
            <w:r>
              <w:t xml:space="preserve"> continue with learning at ho</w:t>
            </w:r>
            <w:r w:rsidR="00222B78">
              <w:t>me</w:t>
            </w:r>
          </w:p>
          <w:p w:rsidR="00D17CAB" w:rsidRPr="00D17CAB" w:rsidRDefault="00D17CAB" w:rsidP="00D17CAB">
            <w:pPr>
              <w:pStyle w:val="ListParagraph"/>
              <w:numPr>
                <w:ilvl w:val="0"/>
                <w:numId w:val="4"/>
              </w:numPr>
            </w:pPr>
            <w:r w:rsidRPr="00D17CAB">
              <w:t xml:space="preserve">Sports </w:t>
            </w:r>
            <w:r w:rsidR="000F288D">
              <w:t>restricted</w:t>
            </w:r>
          </w:p>
          <w:p w:rsidR="00D17CAB" w:rsidRPr="00D17CAB" w:rsidRDefault="00D17CAB" w:rsidP="00D17CAB">
            <w:pPr>
              <w:pStyle w:val="ListParagraph"/>
              <w:numPr>
                <w:ilvl w:val="0"/>
                <w:numId w:val="4"/>
              </w:numPr>
            </w:pPr>
            <w:r w:rsidRPr="00D17CAB">
              <w:t xml:space="preserve">Field trips </w:t>
            </w:r>
            <w:r w:rsidR="000F288D">
              <w:t>restricted</w:t>
            </w:r>
          </w:p>
          <w:p w:rsidR="00D17CAB" w:rsidRPr="00D17CAB" w:rsidRDefault="00D17CAB" w:rsidP="00D17CAB">
            <w:pPr>
              <w:pStyle w:val="ListParagraph"/>
              <w:numPr>
                <w:ilvl w:val="0"/>
                <w:numId w:val="4"/>
              </w:numPr>
            </w:pPr>
            <w:r w:rsidRPr="00D17CAB">
              <w:t>Student organization meetings (continue to occur through Zoom and Telephonically)</w:t>
            </w:r>
          </w:p>
          <w:p w:rsidR="00D17CAB" w:rsidRPr="00D17CAB" w:rsidRDefault="00D17CAB" w:rsidP="00D17CAB">
            <w:pPr>
              <w:pStyle w:val="ListParagraph"/>
              <w:numPr>
                <w:ilvl w:val="0"/>
                <w:numId w:val="4"/>
              </w:numPr>
            </w:pPr>
            <w:r w:rsidRPr="00D17CAB">
              <w:t>Assemblies</w:t>
            </w:r>
            <w:r w:rsidR="000F288D">
              <w:t xml:space="preserve"> cancelled</w:t>
            </w:r>
          </w:p>
          <w:p w:rsidR="00D17CAB" w:rsidRDefault="00D17CAB" w:rsidP="00D17CAB">
            <w:pPr>
              <w:pStyle w:val="ListParagraph"/>
              <w:numPr>
                <w:ilvl w:val="0"/>
                <w:numId w:val="4"/>
              </w:numPr>
            </w:pPr>
            <w:r>
              <w:t>In person registration</w:t>
            </w:r>
            <w:r w:rsidR="000F288D">
              <w:t xml:space="preserve"> cancelled</w:t>
            </w:r>
          </w:p>
        </w:tc>
      </w:tr>
      <w:tr w:rsidR="00D17CAB" w:rsidTr="004F464E">
        <w:trPr>
          <w:trHeight w:val="1896"/>
        </w:trPr>
        <w:tc>
          <w:tcPr>
            <w:tcW w:w="3685" w:type="dxa"/>
            <w:vMerge w:val="restart"/>
          </w:tcPr>
          <w:p w:rsidR="00D17CAB" w:rsidRDefault="00D17CAB" w:rsidP="004F464E"/>
          <w:p w:rsidR="00D17CAB" w:rsidRDefault="006C0AE2" w:rsidP="006C0AE2">
            <w:pPr>
              <w:pStyle w:val="ListParagraph"/>
              <w:numPr>
                <w:ilvl w:val="0"/>
                <w:numId w:val="4"/>
              </w:numPr>
            </w:pPr>
            <w:r>
              <w:t>Dormitories in Alamogordo:  single occupancy and single bathrooms with adjacent single room for homework and meals (breakfast and dinner)</w:t>
            </w:r>
          </w:p>
          <w:p w:rsidR="00207860" w:rsidRDefault="00207860" w:rsidP="00207860"/>
          <w:p w:rsidR="00207860" w:rsidRDefault="00207860" w:rsidP="00207860"/>
        </w:tc>
        <w:tc>
          <w:tcPr>
            <w:tcW w:w="5665" w:type="dxa"/>
          </w:tcPr>
          <w:p w:rsidR="00D17CAB" w:rsidRPr="006C0AE2" w:rsidRDefault="00D17CAB" w:rsidP="004F464E">
            <w:pPr>
              <w:rPr>
                <w:b/>
              </w:rPr>
            </w:pPr>
            <w:r w:rsidRPr="006C0AE2">
              <w:rPr>
                <w:b/>
              </w:rPr>
              <w:t xml:space="preserve">Required </w:t>
            </w:r>
          </w:p>
          <w:p w:rsidR="00D17CAB" w:rsidRDefault="00D17CAB" w:rsidP="00222B78">
            <w:pPr>
              <w:pStyle w:val="ListParagraph"/>
              <w:numPr>
                <w:ilvl w:val="0"/>
                <w:numId w:val="3"/>
              </w:numPr>
            </w:pPr>
            <w:r>
              <w:t>masks (age 3 and above</w:t>
            </w:r>
            <w:r w:rsidR="000056DB">
              <w:t>, excluding those for whom it is contraindicated</w:t>
            </w:r>
            <w:r w:rsidR="00222B78">
              <w:t>)</w:t>
            </w:r>
            <w:r>
              <w:t xml:space="preserve"> </w:t>
            </w:r>
          </w:p>
          <w:p w:rsidR="00D17CAB" w:rsidRDefault="00D17CAB" w:rsidP="004F464E">
            <w:pPr>
              <w:pStyle w:val="ListParagraph"/>
              <w:numPr>
                <w:ilvl w:val="0"/>
                <w:numId w:val="3"/>
              </w:numPr>
            </w:pPr>
            <w:r>
              <w:t>screening  of students</w:t>
            </w:r>
            <w:r w:rsidR="00222B78">
              <w:t xml:space="preserve"> daily</w:t>
            </w:r>
          </w:p>
          <w:p w:rsidR="00D17CAB" w:rsidRDefault="00D17CAB" w:rsidP="004F464E">
            <w:pPr>
              <w:pStyle w:val="ListParagraph"/>
              <w:numPr>
                <w:ilvl w:val="0"/>
                <w:numId w:val="3"/>
              </w:numPr>
            </w:pPr>
            <w:r>
              <w:t>regular schedule of disinfection</w:t>
            </w:r>
          </w:p>
          <w:p w:rsidR="006C0AE2" w:rsidRDefault="00D17CAB" w:rsidP="004F464E">
            <w:pPr>
              <w:pStyle w:val="ListParagraph"/>
              <w:numPr>
                <w:ilvl w:val="0"/>
                <w:numId w:val="3"/>
              </w:numPr>
            </w:pPr>
            <w:r>
              <w:t xml:space="preserve">distancing </w:t>
            </w:r>
          </w:p>
          <w:p w:rsidR="00D17CAB" w:rsidRDefault="00D17CAB" w:rsidP="004F464E">
            <w:pPr>
              <w:pStyle w:val="ListParagraph"/>
              <w:numPr>
                <w:ilvl w:val="0"/>
                <w:numId w:val="3"/>
              </w:numPr>
            </w:pPr>
            <w:r>
              <w:t xml:space="preserve">stay home if ill </w:t>
            </w:r>
            <w:r w:rsidR="006C0AE2">
              <w:t>or had known exposure</w:t>
            </w:r>
          </w:p>
        </w:tc>
      </w:tr>
      <w:tr w:rsidR="00D17CAB" w:rsidTr="004F464E">
        <w:trPr>
          <w:trHeight w:val="780"/>
        </w:trPr>
        <w:tc>
          <w:tcPr>
            <w:tcW w:w="3685" w:type="dxa"/>
            <w:vMerge/>
          </w:tcPr>
          <w:p w:rsidR="00D17CAB" w:rsidRDefault="00D17CAB" w:rsidP="004F464E"/>
        </w:tc>
        <w:tc>
          <w:tcPr>
            <w:tcW w:w="5665" w:type="dxa"/>
          </w:tcPr>
          <w:p w:rsidR="006C0AE2" w:rsidRDefault="00D17CAB" w:rsidP="004F464E">
            <w:pPr>
              <w:pStyle w:val="ListParagraph"/>
              <w:numPr>
                <w:ilvl w:val="0"/>
                <w:numId w:val="7"/>
              </w:numPr>
            </w:pPr>
            <w:r>
              <w:t xml:space="preserve">Number of students per </w:t>
            </w:r>
            <w:r w:rsidR="000F288D">
              <w:t>dorm</w:t>
            </w:r>
            <w:r>
              <w:t xml:space="preserve"> room</w:t>
            </w:r>
            <w:r w:rsidR="000F288D">
              <w:t xml:space="preserve"> restricted to 1</w:t>
            </w:r>
          </w:p>
          <w:p w:rsidR="006C0AE2" w:rsidRDefault="00D17CAB" w:rsidP="004F464E">
            <w:pPr>
              <w:pStyle w:val="ListParagraph"/>
              <w:numPr>
                <w:ilvl w:val="0"/>
                <w:numId w:val="7"/>
              </w:numPr>
            </w:pPr>
            <w:r>
              <w:t xml:space="preserve">Family and community events </w:t>
            </w:r>
            <w:r w:rsidR="000F288D">
              <w:t>cancelled</w:t>
            </w:r>
          </w:p>
          <w:p w:rsidR="00D17CAB" w:rsidRDefault="00D17CAB" w:rsidP="004F464E">
            <w:pPr>
              <w:pStyle w:val="ListParagraph"/>
              <w:numPr>
                <w:ilvl w:val="0"/>
                <w:numId w:val="7"/>
              </w:numPr>
            </w:pPr>
            <w:r>
              <w:t xml:space="preserve">Field trips </w:t>
            </w:r>
            <w:r w:rsidR="000F288D">
              <w:t>restricted</w:t>
            </w:r>
          </w:p>
          <w:p w:rsidR="006C0AE2" w:rsidRDefault="006C0AE2" w:rsidP="004F464E">
            <w:pPr>
              <w:pStyle w:val="ListParagraph"/>
              <w:numPr>
                <w:ilvl w:val="0"/>
                <w:numId w:val="7"/>
              </w:numPr>
            </w:pPr>
            <w:r>
              <w:t>Number of students in Recreation Center and common rooms</w:t>
            </w:r>
            <w:r w:rsidR="000F288D">
              <w:t xml:space="preserve"> restricted to fewer than 5 with strict social distancing measures.</w:t>
            </w:r>
          </w:p>
          <w:p w:rsidR="006C0AE2" w:rsidRDefault="006C0AE2" w:rsidP="006C0AE2"/>
          <w:p w:rsidR="006C0AE2" w:rsidRDefault="006C0AE2" w:rsidP="006C0AE2"/>
          <w:p w:rsidR="006C0AE2" w:rsidRDefault="006C0AE2" w:rsidP="006C0AE2"/>
          <w:p w:rsidR="00D17CAB" w:rsidRDefault="00D17CAB" w:rsidP="006C0AE2">
            <w:pPr>
              <w:pStyle w:val="ListParagraph"/>
            </w:pPr>
          </w:p>
          <w:p w:rsidR="00222B78" w:rsidRDefault="00222B78" w:rsidP="006C0AE2">
            <w:pPr>
              <w:pStyle w:val="ListParagraph"/>
            </w:pPr>
          </w:p>
        </w:tc>
      </w:tr>
      <w:tr w:rsidR="00D17CAB" w:rsidTr="004F464E">
        <w:trPr>
          <w:trHeight w:val="288"/>
        </w:trPr>
        <w:tc>
          <w:tcPr>
            <w:tcW w:w="3685" w:type="dxa"/>
            <w:vMerge w:val="restart"/>
          </w:tcPr>
          <w:p w:rsidR="00D17CAB" w:rsidRDefault="00D17CAB" w:rsidP="004F464E"/>
          <w:p w:rsidR="00D17CAB" w:rsidRDefault="00D17CAB" w:rsidP="000056DB">
            <w:pPr>
              <w:pStyle w:val="ListParagraph"/>
              <w:numPr>
                <w:ilvl w:val="0"/>
                <w:numId w:val="7"/>
              </w:numPr>
            </w:pPr>
            <w:r>
              <w:t xml:space="preserve">Transportation </w:t>
            </w:r>
          </w:p>
        </w:tc>
        <w:tc>
          <w:tcPr>
            <w:tcW w:w="5665" w:type="dxa"/>
          </w:tcPr>
          <w:p w:rsidR="00D17CAB" w:rsidRPr="006C0AE2" w:rsidRDefault="00D17CAB" w:rsidP="004F464E">
            <w:pPr>
              <w:rPr>
                <w:b/>
              </w:rPr>
            </w:pPr>
            <w:r w:rsidRPr="006C0AE2">
              <w:rPr>
                <w:b/>
              </w:rPr>
              <w:t xml:space="preserve">Required </w:t>
            </w:r>
          </w:p>
          <w:p w:rsidR="00D17CAB" w:rsidRDefault="00D17CAB" w:rsidP="004F464E">
            <w:pPr>
              <w:pStyle w:val="ListParagraph"/>
              <w:numPr>
                <w:ilvl w:val="0"/>
                <w:numId w:val="3"/>
              </w:numPr>
            </w:pPr>
            <w:r>
              <w:t xml:space="preserve">masks </w:t>
            </w:r>
          </w:p>
          <w:p w:rsidR="00D17CAB" w:rsidRDefault="00D17CAB" w:rsidP="004F464E">
            <w:pPr>
              <w:pStyle w:val="ListParagraph"/>
              <w:numPr>
                <w:ilvl w:val="0"/>
                <w:numId w:val="3"/>
              </w:numPr>
            </w:pPr>
            <w:r>
              <w:t xml:space="preserve">regular schedule of disinfection </w:t>
            </w:r>
          </w:p>
          <w:p w:rsidR="00D17CAB" w:rsidRDefault="00D17CAB" w:rsidP="004F464E">
            <w:pPr>
              <w:pStyle w:val="ListParagraph"/>
              <w:numPr>
                <w:ilvl w:val="0"/>
                <w:numId w:val="3"/>
              </w:numPr>
            </w:pPr>
            <w:r>
              <w:t>distancing</w:t>
            </w:r>
          </w:p>
          <w:p w:rsidR="00D17CAB" w:rsidRDefault="00D17CAB" w:rsidP="004F464E"/>
        </w:tc>
      </w:tr>
      <w:tr w:rsidR="00D17CAB" w:rsidTr="004F464E">
        <w:trPr>
          <w:trHeight w:val="1068"/>
        </w:trPr>
        <w:tc>
          <w:tcPr>
            <w:tcW w:w="3685" w:type="dxa"/>
            <w:vMerge/>
          </w:tcPr>
          <w:p w:rsidR="00D17CAB" w:rsidRDefault="00D17CAB" w:rsidP="004F464E"/>
        </w:tc>
        <w:tc>
          <w:tcPr>
            <w:tcW w:w="5665" w:type="dxa"/>
          </w:tcPr>
          <w:p w:rsidR="00D17CAB" w:rsidRDefault="00D17CAB" w:rsidP="00207860">
            <w:pPr>
              <w:pStyle w:val="ListParagraph"/>
              <w:numPr>
                <w:ilvl w:val="0"/>
                <w:numId w:val="8"/>
              </w:numPr>
            </w:pPr>
            <w:r>
              <w:t>Number of students per vehicle</w:t>
            </w:r>
            <w:r w:rsidR="000056DB">
              <w:t xml:space="preserve"> restricted</w:t>
            </w:r>
          </w:p>
          <w:p w:rsidR="00207860" w:rsidRDefault="00D17CAB" w:rsidP="004F464E">
            <w:pPr>
              <w:pStyle w:val="ListParagraph"/>
              <w:numPr>
                <w:ilvl w:val="0"/>
                <w:numId w:val="8"/>
              </w:numPr>
            </w:pPr>
            <w:r>
              <w:t>Students from areas where schools have not yet opene</w:t>
            </w:r>
            <w:r w:rsidR="00207860">
              <w:t>d</w:t>
            </w:r>
            <w:r w:rsidR="000056DB">
              <w:t xml:space="preserve"> remain home</w:t>
            </w:r>
          </w:p>
          <w:p w:rsidR="00D17CAB" w:rsidRDefault="00D17CAB" w:rsidP="004F464E">
            <w:pPr>
              <w:pStyle w:val="ListParagraph"/>
              <w:numPr>
                <w:ilvl w:val="0"/>
                <w:numId w:val="8"/>
              </w:numPr>
            </w:pPr>
            <w:r>
              <w:t>Students who have a fever</w:t>
            </w:r>
            <w:r w:rsidR="00207860">
              <w:t>,</w:t>
            </w:r>
            <w:r>
              <w:t xml:space="preserve"> are ill</w:t>
            </w:r>
            <w:r w:rsidR="00207860">
              <w:t xml:space="preserve"> or have been exposed to COVID19</w:t>
            </w:r>
            <w:r>
              <w:t xml:space="preserve"> </w:t>
            </w:r>
            <w:r w:rsidR="000056DB">
              <w:t>will not be transported</w:t>
            </w:r>
          </w:p>
        </w:tc>
      </w:tr>
      <w:tr w:rsidR="00D17CAB" w:rsidTr="004F464E">
        <w:trPr>
          <w:trHeight w:val="1428"/>
        </w:trPr>
        <w:tc>
          <w:tcPr>
            <w:tcW w:w="3685" w:type="dxa"/>
            <w:vMerge w:val="restart"/>
          </w:tcPr>
          <w:p w:rsidR="00D17CAB" w:rsidRDefault="00D17CAB" w:rsidP="004F464E"/>
          <w:p w:rsidR="00D17CAB" w:rsidRDefault="00222B78" w:rsidP="000056DB">
            <w:pPr>
              <w:pStyle w:val="ListParagraph"/>
              <w:numPr>
                <w:ilvl w:val="0"/>
                <w:numId w:val="8"/>
              </w:numPr>
            </w:pPr>
            <w:r>
              <w:t>Food</w:t>
            </w:r>
            <w:r w:rsidR="00D17CAB">
              <w:t xml:space="preserve"> services in the classroom </w:t>
            </w:r>
          </w:p>
        </w:tc>
        <w:tc>
          <w:tcPr>
            <w:tcW w:w="5665" w:type="dxa"/>
          </w:tcPr>
          <w:p w:rsidR="00D17CAB" w:rsidRDefault="00D17CAB" w:rsidP="00AC4E81">
            <w:r>
              <w:t xml:space="preserve">  Required </w:t>
            </w:r>
          </w:p>
          <w:p w:rsidR="00D17CAB" w:rsidRDefault="00D17CAB" w:rsidP="00AC4E81">
            <w:pPr>
              <w:pStyle w:val="ListParagraph"/>
              <w:numPr>
                <w:ilvl w:val="0"/>
                <w:numId w:val="3"/>
              </w:numPr>
            </w:pPr>
            <w:r>
              <w:t>masks (age 3 and above</w:t>
            </w:r>
            <w:r w:rsidR="000056DB">
              <w:t>, unless contra-indicated</w:t>
            </w:r>
            <w:r>
              <w:t>)</w:t>
            </w:r>
          </w:p>
          <w:p w:rsidR="00D17CAB" w:rsidRDefault="00D17CAB" w:rsidP="00AC4E81">
            <w:pPr>
              <w:pStyle w:val="ListParagraph"/>
              <w:numPr>
                <w:ilvl w:val="0"/>
                <w:numId w:val="3"/>
              </w:numPr>
            </w:pPr>
            <w:r>
              <w:t xml:space="preserve">screening (testing) of students </w:t>
            </w:r>
          </w:p>
          <w:p w:rsidR="00222B78" w:rsidRDefault="00D17CAB" w:rsidP="004F464E">
            <w:pPr>
              <w:pStyle w:val="ListParagraph"/>
              <w:numPr>
                <w:ilvl w:val="0"/>
                <w:numId w:val="3"/>
              </w:numPr>
            </w:pPr>
            <w:r>
              <w:t>regular schedule of disinfection</w:t>
            </w:r>
          </w:p>
          <w:p w:rsidR="00D17CAB" w:rsidRDefault="00222B78" w:rsidP="004F464E">
            <w:pPr>
              <w:pStyle w:val="ListParagraph"/>
              <w:numPr>
                <w:ilvl w:val="0"/>
                <w:numId w:val="3"/>
              </w:numPr>
            </w:pPr>
            <w:r>
              <w:t xml:space="preserve">social </w:t>
            </w:r>
            <w:r w:rsidR="00D17CAB">
              <w:t>distancing</w:t>
            </w:r>
          </w:p>
        </w:tc>
      </w:tr>
      <w:tr w:rsidR="00D17CAB" w:rsidTr="004F464E">
        <w:trPr>
          <w:trHeight w:val="444"/>
        </w:trPr>
        <w:tc>
          <w:tcPr>
            <w:tcW w:w="3685" w:type="dxa"/>
            <w:vMerge/>
          </w:tcPr>
          <w:p w:rsidR="00D17CAB" w:rsidRDefault="00D17CAB" w:rsidP="004F464E"/>
        </w:tc>
        <w:tc>
          <w:tcPr>
            <w:tcW w:w="5665" w:type="dxa"/>
          </w:tcPr>
          <w:p w:rsidR="00D17CAB" w:rsidRDefault="00222B78" w:rsidP="004F464E">
            <w:r>
              <w:t>Food</w:t>
            </w:r>
            <w:r w:rsidR="00D17CAB">
              <w:t xml:space="preserve"> services in the cafeteria </w:t>
            </w:r>
            <w:r w:rsidR="000056DB">
              <w:t>restricted</w:t>
            </w:r>
          </w:p>
          <w:p w:rsidR="00D17CAB" w:rsidRDefault="00D17CAB" w:rsidP="00AC4E81"/>
        </w:tc>
      </w:tr>
      <w:tr w:rsidR="00D17CAB" w:rsidTr="004F464E">
        <w:tc>
          <w:tcPr>
            <w:tcW w:w="3685" w:type="dxa"/>
          </w:tcPr>
          <w:p w:rsidR="00D17CAB" w:rsidRDefault="00D17CAB" w:rsidP="004F464E"/>
        </w:tc>
        <w:tc>
          <w:tcPr>
            <w:tcW w:w="5665" w:type="dxa"/>
          </w:tcPr>
          <w:p w:rsidR="00D17CAB" w:rsidRDefault="000056DB" w:rsidP="004F464E">
            <w:r>
              <w:t>Ditzler Auditori</w:t>
            </w:r>
            <w:r w:rsidR="00B77E87">
              <w:t>u</w:t>
            </w:r>
            <w:r>
              <w:t>m</w:t>
            </w:r>
            <w:r w:rsidR="00D17CAB">
              <w:t xml:space="preserve"> and use of other NMS</w:t>
            </w:r>
            <w:r>
              <w:t>BVI</w:t>
            </w:r>
            <w:r w:rsidR="00D17CAB">
              <w:t xml:space="preserve"> facilities by outside organizations </w:t>
            </w:r>
            <w:r>
              <w:t>restricted</w:t>
            </w:r>
          </w:p>
          <w:p w:rsidR="00D17CAB" w:rsidRDefault="00D17CAB" w:rsidP="004F464E"/>
          <w:p w:rsidR="00D17CAB" w:rsidRDefault="00D17CAB" w:rsidP="004F464E">
            <w:r>
              <w:t xml:space="preserve">Interns </w:t>
            </w:r>
            <w:r w:rsidR="000056DB">
              <w:t>restricted</w:t>
            </w:r>
          </w:p>
        </w:tc>
      </w:tr>
      <w:tr w:rsidR="00D17CAB" w:rsidTr="004F464E">
        <w:tc>
          <w:tcPr>
            <w:tcW w:w="3685" w:type="dxa"/>
          </w:tcPr>
          <w:p w:rsidR="00D17CAB" w:rsidRDefault="00D17CAB" w:rsidP="000056DB">
            <w:pPr>
              <w:pStyle w:val="ListParagraph"/>
              <w:numPr>
                <w:ilvl w:val="0"/>
                <w:numId w:val="10"/>
              </w:numPr>
            </w:pPr>
            <w:r>
              <w:t>Essential employees for student education and safety</w:t>
            </w:r>
          </w:p>
          <w:p w:rsidR="00D17CAB" w:rsidRDefault="00D17CAB" w:rsidP="004F464E"/>
          <w:p w:rsidR="00D17CAB" w:rsidRDefault="00D17CAB" w:rsidP="000056DB">
            <w:pPr>
              <w:pStyle w:val="ListParagraph"/>
              <w:numPr>
                <w:ilvl w:val="0"/>
                <w:numId w:val="10"/>
              </w:numPr>
            </w:pPr>
            <w:r>
              <w:t>Mission essential presence on campus only for non-essential staff (a specific task that needs to be done in a short period of time)</w:t>
            </w:r>
          </w:p>
          <w:p w:rsidR="00B77E87" w:rsidRDefault="00B77E87" w:rsidP="00B77E87">
            <w:pPr>
              <w:pStyle w:val="ListParagraph"/>
            </w:pPr>
          </w:p>
          <w:p w:rsidR="00D17CAB" w:rsidRDefault="00D17CAB" w:rsidP="004F464E"/>
          <w:p w:rsidR="00D17CAB" w:rsidRDefault="00D17CAB" w:rsidP="004F464E"/>
        </w:tc>
        <w:tc>
          <w:tcPr>
            <w:tcW w:w="5665" w:type="dxa"/>
          </w:tcPr>
          <w:p w:rsidR="00D17CAB" w:rsidRDefault="00D17CAB" w:rsidP="000056DB">
            <w:pPr>
              <w:pStyle w:val="ListParagraph"/>
              <w:numPr>
                <w:ilvl w:val="0"/>
                <w:numId w:val="9"/>
              </w:numPr>
            </w:pPr>
            <w:r>
              <w:t>Number of staff on campus</w:t>
            </w:r>
            <w:r w:rsidR="000056DB">
              <w:t xml:space="preserve"> restricted</w:t>
            </w:r>
          </w:p>
          <w:p w:rsidR="00D17CAB" w:rsidRDefault="00D17CAB" w:rsidP="000056DB">
            <w:pPr>
              <w:pStyle w:val="ListParagraph"/>
              <w:numPr>
                <w:ilvl w:val="0"/>
                <w:numId w:val="9"/>
              </w:numPr>
            </w:pPr>
            <w:r>
              <w:t>Staff who can complete their jobs from home offices will continue to do so and come to campus for mission essential work only (i.e. distribution of keys; running checks)</w:t>
            </w:r>
          </w:p>
          <w:p w:rsidR="00D17CAB" w:rsidRDefault="00D17CAB" w:rsidP="000056DB">
            <w:pPr>
              <w:pStyle w:val="ListParagraph"/>
              <w:numPr>
                <w:ilvl w:val="0"/>
                <w:numId w:val="9"/>
              </w:numPr>
            </w:pPr>
            <w:r>
              <w:t>Meetings (continue to occur through Zoom and Telephonically)</w:t>
            </w:r>
          </w:p>
          <w:p w:rsidR="00D17CAB" w:rsidRDefault="00222B78" w:rsidP="000056DB">
            <w:pPr>
              <w:pStyle w:val="ListParagraph"/>
              <w:numPr>
                <w:ilvl w:val="0"/>
                <w:numId w:val="9"/>
              </w:numPr>
            </w:pPr>
            <w:r>
              <w:t>Social d</w:t>
            </w:r>
            <w:r w:rsidR="00D17CAB">
              <w:t>istancing is enforced</w:t>
            </w:r>
          </w:p>
          <w:p w:rsidR="00D17CAB" w:rsidRDefault="00D17CAB" w:rsidP="000056DB">
            <w:pPr>
              <w:pStyle w:val="ListParagraph"/>
              <w:numPr>
                <w:ilvl w:val="0"/>
                <w:numId w:val="9"/>
              </w:numPr>
            </w:pPr>
            <w:r>
              <w:t xml:space="preserve">In person orientation </w:t>
            </w:r>
            <w:r w:rsidR="000056DB">
              <w:t>restricted</w:t>
            </w:r>
          </w:p>
          <w:p w:rsidR="00D17CAB" w:rsidRDefault="00D17CAB" w:rsidP="004F464E"/>
        </w:tc>
      </w:tr>
      <w:tr w:rsidR="00D17CAB" w:rsidTr="004F464E">
        <w:trPr>
          <w:trHeight w:val="1992"/>
        </w:trPr>
        <w:tc>
          <w:tcPr>
            <w:tcW w:w="3685" w:type="dxa"/>
            <w:vMerge w:val="restart"/>
          </w:tcPr>
          <w:p w:rsidR="00D17CAB" w:rsidRDefault="00D17CAB" w:rsidP="000056DB">
            <w:pPr>
              <w:pStyle w:val="ListParagraph"/>
              <w:numPr>
                <w:ilvl w:val="0"/>
                <w:numId w:val="9"/>
              </w:numPr>
            </w:pPr>
            <w:r>
              <w:t>Essential employees for student education and safety</w:t>
            </w:r>
          </w:p>
          <w:p w:rsidR="00D17CAB" w:rsidRDefault="00D17CAB" w:rsidP="004F464E"/>
          <w:p w:rsidR="00D17CAB" w:rsidRDefault="00D17CAB" w:rsidP="000056DB">
            <w:pPr>
              <w:pStyle w:val="ListParagraph"/>
              <w:numPr>
                <w:ilvl w:val="0"/>
                <w:numId w:val="9"/>
              </w:numPr>
            </w:pPr>
            <w:r>
              <w:t>Mission essential presence on campus only for non-essential staff (a specific task that needs to be done in a short period of time)</w:t>
            </w:r>
          </w:p>
          <w:p w:rsidR="00B77E87" w:rsidRDefault="00B77E87" w:rsidP="00B77E87">
            <w:pPr>
              <w:pStyle w:val="ListParagraph"/>
            </w:pPr>
          </w:p>
          <w:p w:rsidR="00D17CAB" w:rsidRDefault="00D17CAB" w:rsidP="004F464E"/>
          <w:p w:rsidR="00D17CAB" w:rsidRDefault="00D17CAB" w:rsidP="004F464E"/>
          <w:p w:rsidR="00042C54" w:rsidRDefault="00042C54" w:rsidP="004F464E"/>
          <w:p w:rsidR="00042C54" w:rsidRDefault="00042C54" w:rsidP="004F464E"/>
          <w:p w:rsidR="00042C54" w:rsidRDefault="00042C54" w:rsidP="004F464E"/>
          <w:p w:rsidR="00042C54" w:rsidRDefault="00042C54" w:rsidP="004F464E"/>
          <w:p w:rsidR="00042C54" w:rsidRDefault="00042C54" w:rsidP="004F464E"/>
        </w:tc>
        <w:tc>
          <w:tcPr>
            <w:tcW w:w="5665" w:type="dxa"/>
          </w:tcPr>
          <w:p w:rsidR="00D17CAB" w:rsidRDefault="00D17CAB" w:rsidP="004F464E">
            <w:r>
              <w:t xml:space="preserve">Required </w:t>
            </w:r>
          </w:p>
          <w:p w:rsidR="00D17CAB" w:rsidRDefault="00D17CAB" w:rsidP="004F464E">
            <w:pPr>
              <w:pStyle w:val="ListParagraph"/>
              <w:numPr>
                <w:ilvl w:val="0"/>
                <w:numId w:val="3"/>
              </w:numPr>
            </w:pPr>
            <w:r>
              <w:t>screening of staff da</w:t>
            </w:r>
            <w:r w:rsidR="00222B78">
              <w:t>il</w:t>
            </w:r>
            <w:r>
              <w:t>y</w:t>
            </w:r>
          </w:p>
          <w:p w:rsidR="00D17CAB" w:rsidRDefault="00D17CAB" w:rsidP="004F464E">
            <w:pPr>
              <w:pStyle w:val="ListParagraph"/>
              <w:numPr>
                <w:ilvl w:val="0"/>
                <w:numId w:val="3"/>
              </w:numPr>
            </w:pPr>
            <w:r>
              <w:t>regular schedule of disinfection</w:t>
            </w:r>
          </w:p>
          <w:p w:rsidR="000056DB" w:rsidRDefault="00222B78" w:rsidP="004F464E">
            <w:pPr>
              <w:pStyle w:val="ListParagraph"/>
              <w:numPr>
                <w:ilvl w:val="0"/>
                <w:numId w:val="3"/>
              </w:numPr>
            </w:pPr>
            <w:r>
              <w:t xml:space="preserve">social </w:t>
            </w:r>
            <w:r w:rsidR="00D17CAB">
              <w:t xml:space="preserve">distancing </w:t>
            </w:r>
          </w:p>
          <w:p w:rsidR="00D17CAB" w:rsidRDefault="00D17CAB" w:rsidP="004F464E">
            <w:pPr>
              <w:pStyle w:val="ListParagraph"/>
              <w:numPr>
                <w:ilvl w:val="0"/>
                <w:numId w:val="3"/>
              </w:numPr>
            </w:pPr>
            <w:r>
              <w:t xml:space="preserve">stay home if ill </w:t>
            </w:r>
          </w:p>
          <w:p w:rsidR="00B22925" w:rsidRDefault="00B22925" w:rsidP="00B22925"/>
          <w:p w:rsidR="00B22925" w:rsidRDefault="00B22925" w:rsidP="00B22925"/>
          <w:p w:rsidR="00B22925" w:rsidRDefault="00B22925" w:rsidP="00B22925"/>
          <w:p w:rsidR="00B22925" w:rsidRDefault="00B22925" w:rsidP="00B22925"/>
          <w:p w:rsidR="00B22925" w:rsidRDefault="00B22925" w:rsidP="00B22925"/>
          <w:p w:rsidR="00B22925" w:rsidRDefault="00B22925" w:rsidP="00B22925"/>
        </w:tc>
      </w:tr>
      <w:tr w:rsidR="00D17CAB" w:rsidTr="004F464E">
        <w:trPr>
          <w:trHeight w:val="1524"/>
        </w:trPr>
        <w:tc>
          <w:tcPr>
            <w:tcW w:w="3685" w:type="dxa"/>
            <w:vMerge/>
          </w:tcPr>
          <w:p w:rsidR="00D17CAB" w:rsidRDefault="00D17CAB" w:rsidP="004F464E"/>
        </w:tc>
        <w:tc>
          <w:tcPr>
            <w:tcW w:w="5665" w:type="dxa"/>
          </w:tcPr>
          <w:p w:rsidR="00D17CAB" w:rsidRDefault="00D17CAB" w:rsidP="00B22925"/>
        </w:tc>
      </w:tr>
      <w:tr w:rsidR="00A34FFB" w:rsidTr="004A67BD">
        <w:trPr>
          <w:trHeight w:val="449"/>
        </w:trPr>
        <w:tc>
          <w:tcPr>
            <w:tcW w:w="9350" w:type="dxa"/>
            <w:gridSpan w:val="2"/>
            <w:shd w:val="clear" w:color="auto" w:fill="FFC000"/>
          </w:tcPr>
          <w:p w:rsidR="00A34FFB" w:rsidRPr="00EB2B5C" w:rsidRDefault="00A34FFB" w:rsidP="00A34FFB">
            <w:pPr>
              <w:rPr>
                <w:b/>
                <w:sz w:val="28"/>
                <w:szCs w:val="28"/>
              </w:rPr>
            </w:pPr>
            <w:r w:rsidRPr="00EB2B5C">
              <w:rPr>
                <w:b/>
                <w:sz w:val="28"/>
                <w:szCs w:val="28"/>
              </w:rPr>
              <w:lastRenderedPageBreak/>
              <w:t>Partial Building Opening:  Flexible Learning System</w:t>
            </w:r>
          </w:p>
          <w:p w:rsidR="00A34FFB" w:rsidRDefault="00951BF4" w:rsidP="00BC713E">
            <w:r w:rsidRPr="00EB2B5C">
              <w:rPr>
                <w:b/>
                <w:sz w:val="28"/>
                <w:szCs w:val="28"/>
              </w:rPr>
              <w:t>(See Attachment C)</w:t>
            </w:r>
          </w:p>
        </w:tc>
      </w:tr>
      <w:tr w:rsidR="00BC713E" w:rsidTr="00BC713E">
        <w:trPr>
          <w:trHeight w:val="449"/>
        </w:trPr>
        <w:tc>
          <w:tcPr>
            <w:tcW w:w="3685" w:type="dxa"/>
            <w:shd w:val="clear" w:color="auto" w:fill="BDD6EE" w:themeFill="accent5" w:themeFillTint="66"/>
          </w:tcPr>
          <w:p w:rsidR="00BC713E" w:rsidRPr="00B77E87" w:rsidRDefault="00BC713E" w:rsidP="004F464E">
            <w:pPr>
              <w:rPr>
                <w:b/>
              </w:rPr>
            </w:pPr>
            <w:r w:rsidRPr="00B77E87">
              <w:rPr>
                <w:b/>
              </w:rPr>
              <w:t>HYBRID LEARNING</w:t>
            </w:r>
          </w:p>
        </w:tc>
        <w:tc>
          <w:tcPr>
            <w:tcW w:w="5665" w:type="dxa"/>
            <w:shd w:val="clear" w:color="auto" w:fill="BDD6EE" w:themeFill="accent5" w:themeFillTint="66"/>
          </w:tcPr>
          <w:p w:rsidR="00BC713E" w:rsidRDefault="00BC713E" w:rsidP="00BC713E"/>
        </w:tc>
      </w:tr>
      <w:tr w:rsidR="00B77E87" w:rsidTr="00B77E87">
        <w:trPr>
          <w:trHeight w:val="449"/>
        </w:trPr>
        <w:tc>
          <w:tcPr>
            <w:tcW w:w="3685" w:type="dxa"/>
            <w:shd w:val="clear" w:color="auto" w:fill="DEEAF6" w:themeFill="accent5" w:themeFillTint="33"/>
          </w:tcPr>
          <w:p w:rsidR="00B77E87" w:rsidRPr="00B77E87" w:rsidRDefault="00B77E87" w:rsidP="004F464E">
            <w:pPr>
              <w:rPr>
                <w:b/>
              </w:rPr>
            </w:pPr>
            <w:r>
              <w:rPr>
                <w:b/>
              </w:rPr>
              <w:t>What opens?</w:t>
            </w:r>
          </w:p>
        </w:tc>
        <w:tc>
          <w:tcPr>
            <w:tcW w:w="5665" w:type="dxa"/>
            <w:shd w:val="clear" w:color="auto" w:fill="DEEAF6" w:themeFill="accent5" w:themeFillTint="33"/>
          </w:tcPr>
          <w:p w:rsidR="00B77E87" w:rsidRPr="00B77E87" w:rsidRDefault="00B77E87" w:rsidP="00BC713E">
            <w:pPr>
              <w:rPr>
                <w:b/>
              </w:rPr>
            </w:pPr>
            <w:r w:rsidRPr="00B77E87">
              <w:rPr>
                <w:b/>
              </w:rPr>
              <w:t>What is required?</w:t>
            </w:r>
          </w:p>
        </w:tc>
      </w:tr>
      <w:tr w:rsidR="00BC713E" w:rsidTr="004F464E">
        <w:trPr>
          <w:trHeight w:val="1524"/>
        </w:trPr>
        <w:tc>
          <w:tcPr>
            <w:tcW w:w="3685" w:type="dxa"/>
          </w:tcPr>
          <w:p w:rsidR="00BC713E" w:rsidRDefault="00222B78" w:rsidP="00B77E87">
            <w:pPr>
              <w:pStyle w:val="ListParagraph"/>
              <w:numPr>
                <w:ilvl w:val="0"/>
                <w:numId w:val="13"/>
              </w:numPr>
            </w:pPr>
            <w:r>
              <w:t>R</w:t>
            </w:r>
            <w:r w:rsidR="00B77E87">
              <w:t>emote learning from home for students who are high risk and/or whose parents want them to stay home.</w:t>
            </w:r>
          </w:p>
          <w:p w:rsidR="00B77E87" w:rsidRDefault="00B77E87" w:rsidP="0065437C">
            <w:pPr>
              <w:pStyle w:val="ListParagraph"/>
              <w:numPr>
                <w:ilvl w:val="0"/>
                <w:numId w:val="13"/>
              </w:numPr>
            </w:pPr>
            <w:r>
              <w:t>Individualized face to face instruction and assessments</w:t>
            </w:r>
            <w:r w:rsidR="0065437C">
              <w:t xml:space="preserve"> to supplement remote learning</w:t>
            </w:r>
            <w:r>
              <w:t>.</w:t>
            </w:r>
          </w:p>
        </w:tc>
        <w:tc>
          <w:tcPr>
            <w:tcW w:w="5665" w:type="dxa"/>
          </w:tcPr>
          <w:p w:rsidR="00BC713E" w:rsidRDefault="00B77E87" w:rsidP="00B77E87">
            <w:pPr>
              <w:pStyle w:val="ListParagraph"/>
              <w:numPr>
                <w:ilvl w:val="0"/>
                <w:numId w:val="13"/>
              </w:numPr>
            </w:pPr>
            <w:r>
              <w:t>Technology provided to students in need</w:t>
            </w:r>
          </w:p>
          <w:p w:rsidR="00B77E87" w:rsidRDefault="00B77E87" w:rsidP="00B77E87">
            <w:pPr>
              <w:pStyle w:val="ListParagraph"/>
              <w:numPr>
                <w:ilvl w:val="0"/>
                <w:numId w:val="13"/>
              </w:numPr>
            </w:pPr>
            <w:r>
              <w:t>Homework packets provided</w:t>
            </w:r>
          </w:p>
          <w:p w:rsidR="00B77E87" w:rsidRDefault="00B77E87" w:rsidP="00B77E87">
            <w:pPr>
              <w:pStyle w:val="ListParagraph"/>
              <w:numPr>
                <w:ilvl w:val="0"/>
                <w:numId w:val="13"/>
              </w:numPr>
            </w:pPr>
            <w:r>
              <w:t>Rigorous Educational Program provided, with student assignments and projects</w:t>
            </w:r>
          </w:p>
          <w:p w:rsidR="00B77E87" w:rsidRDefault="00B77E87" w:rsidP="00B77E87">
            <w:pPr>
              <w:pStyle w:val="ListParagraph"/>
              <w:numPr>
                <w:ilvl w:val="0"/>
                <w:numId w:val="13"/>
              </w:numPr>
            </w:pPr>
            <w:r>
              <w:t xml:space="preserve">Individual Education </w:t>
            </w:r>
            <w:r w:rsidR="00222B78">
              <w:t>P</w:t>
            </w:r>
            <w:r>
              <w:t>lans will be followed</w:t>
            </w:r>
          </w:p>
          <w:p w:rsidR="00B77E87" w:rsidRDefault="000A6DA7" w:rsidP="00B77E87">
            <w:pPr>
              <w:pStyle w:val="ListParagraph"/>
              <w:numPr>
                <w:ilvl w:val="0"/>
                <w:numId w:val="13"/>
              </w:numPr>
            </w:pPr>
            <w:r>
              <w:t>Combination of</w:t>
            </w:r>
            <w:r w:rsidR="000A1EC6">
              <w:t xml:space="preserve"> r</w:t>
            </w:r>
            <w:r w:rsidR="00B77E87">
              <w:t xml:space="preserve">eal time virtual learning and videotaped </w:t>
            </w:r>
            <w:r>
              <w:t>sessions</w:t>
            </w:r>
          </w:p>
          <w:p w:rsidR="000A6DA7" w:rsidRDefault="000A6DA7" w:rsidP="00B77E87">
            <w:pPr>
              <w:pStyle w:val="ListParagraph"/>
              <w:numPr>
                <w:ilvl w:val="0"/>
                <w:numId w:val="13"/>
              </w:numPr>
            </w:pPr>
            <w:r>
              <w:t>Partnerships with families to assist students in virtual learning.</w:t>
            </w:r>
          </w:p>
          <w:p w:rsidR="0065437C" w:rsidRDefault="0065437C" w:rsidP="00B77E87">
            <w:pPr>
              <w:pStyle w:val="ListParagraph"/>
              <w:numPr>
                <w:ilvl w:val="0"/>
                <w:numId w:val="13"/>
              </w:numPr>
            </w:pPr>
            <w:r>
              <w:t>COVID19 precautions while at school</w:t>
            </w:r>
          </w:p>
          <w:p w:rsidR="00B77E87" w:rsidRDefault="0065437C" w:rsidP="0065437C">
            <w:pPr>
              <w:pStyle w:val="ListParagraph"/>
              <w:numPr>
                <w:ilvl w:val="0"/>
                <w:numId w:val="13"/>
              </w:numPr>
            </w:pPr>
            <w:r>
              <w:t>Staff virtual office hours</w:t>
            </w:r>
          </w:p>
          <w:p w:rsidR="0065437C" w:rsidRDefault="0065437C" w:rsidP="0065437C"/>
          <w:p w:rsidR="0065437C" w:rsidRDefault="0065437C" w:rsidP="0065437C"/>
          <w:p w:rsidR="0065437C" w:rsidRDefault="0065437C" w:rsidP="0065437C"/>
          <w:p w:rsidR="0065437C" w:rsidRDefault="0065437C" w:rsidP="0065437C"/>
          <w:p w:rsidR="0065437C" w:rsidRDefault="0065437C" w:rsidP="0065437C"/>
          <w:p w:rsidR="0065437C" w:rsidRDefault="0065437C" w:rsidP="0065437C"/>
        </w:tc>
      </w:tr>
      <w:tr w:rsidR="0065437C" w:rsidTr="0065437C">
        <w:trPr>
          <w:trHeight w:val="395"/>
        </w:trPr>
        <w:tc>
          <w:tcPr>
            <w:tcW w:w="9350" w:type="dxa"/>
            <w:gridSpan w:val="2"/>
            <w:shd w:val="clear" w:color="auto" w:fill="FFC000"/>
          </w:tcPr>
          <w:p w:rsidR="0065437C" w:rsidRDefault="0065437C" w:rsidP="0065437C">
            <w:r>
              <w:t>Partial Building Opening: Flexible Learning System</w:t>
            </w:r>
          </w:p>
        </w:tc>
      </w:tr>
      <w:tr w:rsidR="0065437C" w:rsidTr="0065437C">
        <w:trPr>
          <w:trHeight w:val="395"/>
        </w:trPr>
        <w:tc>
          <w:tcPr>
            <w:tcW w:w="3685" w:type="dxa"/>
            <w:shd w:val="clear" w:color="auto" w:fill="D5DCE4" w:themeFill="text2" w:themeFillTint="33"/>
          </w:tcPr>
          <w:p w:rsidR="0065437C" w:rsidRPr="0065437C" w:rsidRDefault="00DF156D" w:rsidP="0065437C">
            <w:pPr>
              <w:rPr>
                <w:b/>
              </w:rPr>
            </w:pPr>
            <w:r>
              <w:rPr>
                <w:b/>
              </w:rPr>
              <w:t>REMOTE</w:t>
            </w:r>
            <w:r w:rsidR="0065437C" w:rsidRPr="0065437C">
              <w:rPr>
                <w:b/>
              </w:rPr>
              <w:t xml:space="preserve"> LEARNING</w:t>
            </w:r>
          </w:p>
        </w:tc>
        <w:tc>
          <w:tcPr>
            <w:tcW w:w="5665" w:type="dxa"/>
            <w:shd w:val="clear" w:color="auto" w:fill="D5DCE4" w:themeFill="text2" w:themeFillTint="33"/>
          </w:tcPr>
          <w:p w:rsidR="0065437C" w:rsidRDefault="0065437C" w:rsidP="00951BF4"/>
        </w:tc>
      </w:tr>
      <w:tr w:rsidR="0065437C" w:rsidTr="0065437C">
        <w:trPr>
          <w:trHeight w:val="395"/>
        </w:trPr>
        <w:tc>
          <w:tcPr>
            <w:tcW w:w="3685" w:type="dxa"/>
          </w:tcPr>
          <w:p w:rsidR="0065437C" w:rsidRDefault="000A1EC6" w:rsidP="0065437C">
            <w:pPr>
              <w:pStyle w:val="ListParagraph"/>
              <w:numPr>
                <w:ilvl w:val="0"/>
                <w:numId w:val="15"/>
              </w:numPr>
            </w:pPr>
            <w:r>
              <w:t>R</w:t>
            </w:r>
            <w:r w:rsidR="0065437C">
              <w:t>emote learning from home</w:t>
            </w:r>
          </w:p>
        </w:tc>
        <w:tc>
          <w:tcPr>
            <w:tcW w:w="5665" w:type="dxa"/>
          </w:tcPr>
          <w:p w:rsidR="0065437C" w:rsidRDefault="0065437C" w:rsidP="0065437C">
            <w:pPr>
              <w:pStyle w:val="ListParagraph"/>
              <w:numPr>
                <w:ilvl w:val="0"/>
                <w:numId w:val="15"/>
              </w:numPr>
            </w:pPr>
            <w:r>
              <w:t>Technology  provided to students in need</w:t>
            </w:r>
          </w:p>
          <w:p w:rsidR="0065437C" w:rsidRDefault="0065437C" w:rsidP="0065437C">
            <w:pPr>
              <w:pStyle w:val="ListParagraph"/>
              <w:numPr>
                <w:ilvl w:val="0"/>
                <w:numId w:val="15"/>
              </w:numPr>
            </w:pPr>
            <w:r>
              <w:t>Homework packets provided</w:t>
            </w:r>
          </w:p>
          <w:p w:rsidR="0065437C" w:rsidRDefault="0065437C" w:rsidP="0065437C">
            <w:pPr>
              <w:pStyle w:val="ListParagraph"/>
              <w:numPr>
                <w:ilvl w:val="0"/>
                <w:numId w:val="15"/>
              </w:numPr>
            </w:pPr>
            <w:r>
              <w:t>Rigorous Educational Program provided, with student assignments and projects</w:t>
            </w:r>
          </w:p>
          <w:p w:rsidR="0065437C" w:rsidRDefault="0065437C" w:rsidP="0065437C">
            <w:pPr>
              <w:pStyle w:val="ListParagraph"/>
              <w:numPr>
                <w:ilvl w:val="0"/>
                <w:numId w:val="15"/>
              </w:numPr>
            </w:pPr>
            <w:r>
              <w:t xml:space="preserve">Individual Education </w:t>
            </w:r>
            <w:r w:rsidR="000A1EC6">
              <w:t>P</w:t>
            </w:r>
            <w:r>
              <w:t>lans will be followed</w:t>
            </w:r>
          </w:p>
          <w:p w:rsidR="0065437C" w:rsidRDefault="0065437C" w:rsidP="0065437C">
            <w:pPr>
              <w:pStyle w:val="ListParagraph"/>
              <w:numPr>
                <w:ilvl w:val="0"/>
                <w:numId w:val="15"/>
              </w:numPr>
            </w:pPr>
            <w:r>
              <w:t>Combination of Real time virtual learning and videotaped sessions</w:t>
            </w:r>
          </w:p>
          <w:p w:rsidR="0065437C" w:rsidRDefault="0065437C" w:rsidP="0065437C">
            <w:pPr>
              <w:pStyle w:val="ListParagraph"/>
              <w:numPr>
                <w:ilvl w:val="0"/>
                <w:numId w:val="15"/>
              </w:numPr>
            </w:pPr>
            <w:r>
              <w:t>Partnerships with families to assist students in virtual learning.</w:t>
            </w:r>
          </w:p>
          <w:p w:rsidR="0065437C" w:rsidRDefault="0065437C" w:rsidP="0065437C">
            <w:pPr>
              <w:pStyle w:val="ListParagraph"/>
              <w:numPr>
                <w:ilvl w:val="0"/>
                <w:numId w:val="15"/>
              </w:numPr>
            </w:pPr>
            <w:r>
              <w:t>Parent support</w:t>
            </w:r>
          </w:p>
          <w:p w:rsidR="0065437C" w:rsidRDefault="0065437C" w:rsidP="0065437C">
            <w:pPr>
              <w:pStyle w:val="ListParagraph"/>
              <w:numPr>
                <w:ilvl w:val="0"/>
                <w:numId w:val="15"/>
              </w:numPr>
            </w:pPr>
            <w:r>
              <w:t>Staff office hours</w:t>
            </w:r>
          </w:p>
          <w:p w:rsidR="0065437C" w:rsidRDefault="0065437C" w:rsidP="0065437C">
            <w:pPr>
              <w:pStyle w:val="ListParagraph"/>
            </w:pPr>
          </w:p>
        </w:tc>
      </w:tr>
    </w:tbl>
    <w:p w:rsidR="00F37851" w:rsidRDefault="00F37851"/>
    <w:p w:rsidR="000B35BD" w:rsidRDefault="000B35BD"/>
    <w:p w:rsidR="00042C54" w:rsidRDefault="00042C54"/>
    <w:p w:rsidR="00042C54" w:rsidRDefault="00042C54"/>
    <w:p w:rsidR="00042C54" w:rsidRDefault="00042C54"/>
    <w:p w:rsidR="002E1B36" w:rsidRDefault="002E1B36">
      <w:r>
        <w:rPr>
          <w:noProof/>
        </w:rPr>
        <w:lastRenderedPageBreak/>
        <w:drawing>
          <wp:inline distT="0" distB="0" distL="0" distR="0">
            <wp:extent cx="5942838" cy="135064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dgsOpen_HeaderArt_WideAndSho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2838" cy="1350645"/>
                    </a:xfrm>
                    <a:prstGeom prst="rect">
                      <a:avLst/>
                    </a:prstGeom>
                  </pic:spPr>
                </pic:pic>
              </a:graphicData>
            </a:graphic>
          </wp:inline>
        </w:drawing>
      </w:r>
    </w:p>
    <w:p w:rsidR="0065437C" w:rsidRPr="002E1B36" w:rsidRDefault="00561002">
      <w:pPr>
        <w:rPr>
          <w:b/>
          <w:sz w:val="32"/>
          <w:szCs w:val="32"/>
          <w:u w:val="single"/>
        </w:rPr>
      </w:pPr>
      <w:r w:rsidRPr="00572DF9">
        <w:rPr>
          <w:b/>
          <w:sz w:val="32"/>
          <w:szCs w:val="32"/>
          <w:u w:val="single"/>
        </w:rPr>
        <w:t xml:space="preserve">Full </w:t>
      </w:r>
      <w:r w:rsidR="00572DF9" w:rsidRPr="00572DF9">
        <w:rPr>
          <w:b/>
          <w:sz w:val="32"/>
          <w:szCs w:val="32"/>
          <w:u w:val="single"/>
        </w:rPr>
        <w:t>Bui</w:t>
      </w:r>
      <w:r w:rsidR="00572DF9">
        <w:rPr>
          <w:b/>
          <w:sz w:val="32"/>
          <w:szCs w:val="32"/>
          <w:u w:val="single"/>
        </w:rPr>
        <w:t>ldi</w:t>
      </w:r>
      <w:r w:rsidR="00572DF9" w:rsidRPr="00572DF9">
        <w:rPr>
          <w:b/>
          <w:sz w:val="32"/>
          <w:szCs w:val="32"/>
          <w:u w:val="single"/>
        </w:rPr>
        <w:t>ng Opening</w:t>
      </w:r>
      <w:r w:rsidRPr="00572DF9">
        <w:rPr>
          <w:b/>
          <w:sz w:val="32"/>
          <w:szCs w:val="32"/>
          <w:u w:val="single"/>
        </w:rPr>
        <w:t xml:space="preserve"> Model</w:t>
      </w:r>
    </w:p>
    <w:tbl>
      <w:tblPr>
        <w:tblStyle w:val="TableGrid"/>
        <w:tblW w:w="0" w:type="auto"/>
        <w:tblLook w:val="04A0" w:firstRow="1" w:lastRow="0" w:firstColumn="1" w:lastColumn="0" w:noHBand="0" w:noVBand="1"/>
      </w:tblPr>
      <w:tblGrid>
        <w:gridCol w:w="4675"/>
        <w:gridCol w:w="4675"/>
      </w:tblGrid>
      <w:tr w:rsidR="003C7F91" w:rsidTr="00B77E87">
        <w:tc>
          <w:tcPr>
            <w:tcW w:w="9350" w:type="dxa"/>
            <w:gridSpan w:val="2"/>
            <w:shd w:val="clear" w:color="auto" w:fill="538135" w:themeFill="accent6" w:themeFillShade="BF"/>
          </w:tcPr>
          <w:p w:rsidR="003C7F91" w:rsidRDefault="000056DB">
            <w:r>
              <w:t>Full Building Opening with Full COVID19 Precautions and Cleaning Schedules</w:t>
            </w:r>
          </w:p>
          <w:p w:rsidR="00861ADA" w:rsidRDefault="00861ADA"/>
        </w:tc>
      </w:tr>
      <w:tr w:rsidR="003C7F91" w:rsidTr="004F464E">
        <w:tc>
          <w:tcPr>
            <w:tcW w:w="4675" w:type="dxa"/>
            <w:shd w:val="clear" w:color="auto" w:fill="D9E2F3" w:themeFill="accent1" w:themeFillTint="33"/>
          </w:tcPr>
          <w:p w:rsidR="003C7F91" w:rsidRDefault="004F464E">
            <w:r>
              <w:t xml:space="preserve">What opens?  </w:t>
            </w:r>
          </w:p>
        </w:tc>
        <w:tc>
          <w:tcPr>
            <w:tcW w:w="4675" w:type="dxa"/>
            <w:shd w:val="clear" w:color="auto" w:fill="D9E2F3" w:themeFill="accent1" w:themeFillTint="33"/>
          </w:tcPr>
          <w:p w:rsidR="003C7F91" w:rsidRDefault="004F464E">
            <w:r>
              <w:t>What remains restricted?</w:t>
            </w:r>
          </w:p>
        </w:tc>
      </w:tr>
      <w:tr w:rsidR="003C7F91" w:rsidTr="003C7F91">
        <w:tc>
          <w:tcPr>
            <w:tcW w:w="4675" w:type="dxa"/>
          </w:tcPr>
          <w:p w:rsidR="003C7F91" w:rsidRDefault="000056DB" w:rsidP="000056DB">
            <w:pPr>
              <w:pStyle w:val="ListParagraph"/>
              <w:numPr>
                <w:ilvl w:val="0"/>
                <w:numId w:val="11"/>
              </w:numPr>
            </w:pPr>
            <w:r>
              <w:t>All students return to campus unless exposed or ill.</w:t>
            </w:r>
          </w:p>
        </w:tc>
        <w:tc>
          <w:tcPr>
            <w:tcW w:w="4675" w:type="dxa"/>
          </w:tcPr>
          <w:p w:rsidR="003C7F91" w:rsidRDefault="000056DB">
            <w:r>
              <w:t xml:space="preserve">COVID19 Precautions remain including social distancing, masks, restricted use of common spaces (See </w:t>
            </w:r>
            <w:r w:rsidR="00951BF4">
              <w:t>Attachment A</w:t>
            </w:r>
            <w:r>
              <w:t>)</w:t>
            </w:r>
          </w:p>
        </w:tc>
      </w:tr>
      <w:tr w:rsidR="003C7F91" w:rsidTr="003C7F91">
        <w:tc>
          <w:tcPr>
            <w:tcW w:w="4675" w:type="dxa"/>
          </w:tcPr>
          <w:p w:rsidR="003C7F91" w:rsidRDefault="000056DB" w:rsidP="000056DB">
            <w:pPr>
              <w:pStyle w:val="ListParagraph"/>
              <w:numPr>
                <w:ilvl w:val="0"/>
                <w:numId w:val="11"/>
              </w:numPr>
            </w:pPr>
            <w:r>
              <w:t>All staff return to campus</w:t>
            </w:r>
          </w:p>
        </w:tc>
        <w:tc>
          <w:tcPr>
            <w:tcW w:w="4675" w:type="dxa"/>
          </w:tcPr>
          <w:p w:rsidR="003C7F91" w:rsidRDefault="003C7F91"/>
        </w:tc>
      </w:tr>
      <w:tr w:rsidR="003C7F91" w:rsidTr="003C7F91">
        <w:tc>
          <w:tcPr>
            <w:tcW w:w="4675" w:type="dxa"/>
          </w:tcPr>
          <w:p w:rsidR="003C7F91" w:rsidRDefault="003C7F91"/>
        </w:tc>
        <w:tc>
          <w:tcPr>
            <w:tcW w:w="4675" w:type="dxa"/>
          </w:tcPr>
          <w:p w:rsidR="003C7F91" w:rsidRDefault="003C7F91"/>
        </w:tc>
      </w:tr>
      <w:tr w:rsidR="003C7F91" w:rsidTr="003C7F91">
        <w:tc>
          <w:tcPr>
            <w:tcW w:w="4675" w:type="dxa"/>
          </w:tcPr>
          <w:p w:rsidR="003C7F91" w:rsidRDefault="003C7F91"/>
        </w:tc>
        <w:tc>
          <w:tcPr>
            <w:tcW w:w="4675" w:type="dxa"/>
          </w:tcPr>
          <w:p w:rsidR="003C7F91" w:rsidRDefault="003C7F91"/>
        </w:tc>
      </w:tr>
    </w:tbl>
    <w:p w:rsidR="003C7F91" w:rsidRDefault="003C7F91"/>
    <w:tbl>
      <w:tblPr>
        <w:tblStyle w:val="TableGrid"/>
        <w:tblW w:w="0" w:type="auto"/>
        <w:tblLook w:val="04A0" w:firstRow="1" w:lastRow="0" w:firstColumn="1" w:lastColumn="0" w:noHBand="0" w:noVBand="1"/>
      </w:tblPr>
      <w:tblGrid>
        <w:gridCol w:w="4675"/>
        <w:gridCol w:w="4675"/>
      </w:tblGrid>
      <w:tr w:rsidR="004F464E" w:rsidTr="00B77E87">
        <w:tc>
          <w:tcPr>
            <w:tcW w:w="9350" w:type="dxa"/>
            <w:gridSpan w:val="2"/>
            <w:shd w:val="clear" w:color="auto" w:fill="538135" w:themeFill="accent6" w:themeFillShade="BF"/>
          </w:tcPr>
          <w:p w:rsidR="004F464E" w:rsidRDefault="000056DB">
            <w:r>
              <w:t xml:space="preserve">Full </w:t>
            </w:r>
            <w:r w:rsidR="0060167D">
              <w:t>Building</w:t>
            </w:r>
            <w:r>
              <w:t xml:space="preserve"> Opening with Standard Precautions and cleaning</w:t>
            </w:r>
          </w:p>
        </w:tc>
      </w:tr>
      <w:tr w:rsidR="004F464E" w:rsidTr="004F464E">
        <w:tc>
          <w:tcPr>
            <w:tcW w:w="4675" w:type="dxa"/>
            <w:shd w:val="clear" w:color="auto" w:fill="D9E2F3" w:themeFill="accent1" w:themeFillTint="33"/>
          </w:tcPr>
          <w:p w:rsidR="004F464E" w:rsidRDefault="004F464E">
            <w:r>
              <w:t xml:space="preserve">What opens? </w:t>
            </w:r>
          </w:p>
        </w:tc>
        <w:tc>
          <w:tcPr>
            <w:tcW w:w="4675" w:type="dxa"/>
            <w:shd w:val="clear" w:color="auto" w:fill="D9E2F3" w:themeFill="accent1" w:themeFillTint="33"/>
          </w:tcPr>
          <w:p w:rsidR="004F464E" w:rsidRDefault="004F464E">
            <w:r>
              <w:t xml:space="preserve">What remains restricted? </w:t>
            </w:r>
          </w:p>
        </w:tc>
      </w:tr>
      <w:tr w:rsidR="004F464E" w:rsidTr="004F464E">
        <w:tc>
          <w:tcPr>
            <w:tcW w:w="4675" w:type="dxa"/>
          </w:tcPr>
          <w:p w:rsidR="004F464E" w:rsidRDefault="0060167D" w:rsidP="0060167D">
            <w:pPr>
              <w:pStyle w:val="ListParagraph"/>
              <w:numPr>
                <w:ilvl w:val="0"/>
                <w:numId w:val="11"/>
              </w:numPr>
            </w:pPr>
            <w:r>
              <w:t>All students and staff on campus</w:t>
            </w:r>
          </w:p>
        </w:tc>
        <w:tc>
          <w:tcPr>
            <w:tcW w:w="4675" w:type="dxa"/>
          </w:tcPr>
          <w:p w:rsidR="004F464E" w:rsidRDefault="0060167D" w:rsidP="0060167D">
            <w:pPr>
              <w:pStyle w:val="ListParagraph"/>
              <w:numPr>
                <w:ilvl w:val="0"/>
                <w:numId w:val="11"/>
              </w:numPr>
            </w:pPr>
            <w:r>
              <w:t>Continue with Standard precautions and cleaning procedures.</w:t>
            </w:r>
          </w:p>
          <w:p w:rsidR="0060167D" w:rsidRDefault="0060167D" w:rsidP="0060167D">
            <w:pPr>
              <w:pStyle w:val="ListParagraph"/>
              <w:numPr>
                <w:ilvl w:val="0"/>
                <w:numId w:val="11"/>
              </w:numPr>
            </w:pPr>
            <w:r>
              <w:t>Continue with requirements for staying home from school if sick or exposed.</w:t>
            </w:r>
          </w:p>
        </w:tc>
      </w:tr>
      <w:tr w:rsidR="004F464E" w:rsidTr="004F464E">
        <w:tc>
          <w:tcPr>
            <w:tcW w:w="4675" w:type="dxa"/>
          </w:tcPr>
          <w:p w:rsidR="004F464E" w:rsidRDefault="0060167D" w:rsidP="0060167D">
            <w:pPr>
              <w:pStyle w:val="ListParagraph"/>
              <w:numPr>
                <w:ilvl w:val="0"/>
                <w:numId w:val="11"/>
              </w:numPr>
            </w:pPr>
            <w:r>
              <w:t>All common areas are open</w:t>
            </w:r>
          </w:p>
        </w:tc>
        <w:tc>
          <w:tcPr>
            <w:tcW w:w="4675" w:type="dxa"/>
          </w:tcPr>
          <w:p w:rsidR="004F464E" w:rsidRDefault="004F464E"/>
        </w:tc>
      </w:tr>
      <w:tr w:rsidR="004F464E" w:rsidTr="004F464E">
        <w:tc>
          <w:tcPr>
            <w:tcW w:w="4675" w:type="dxa"/>
          </w:tcPr>
          <w:p w:rsidR="004F464E" w:rsidRDefault="0060167D" w:rsidP="0060167D">
            <w:pPr>
              <w:pStyle w:val="ListParagraph"/>
              <w:numPr>
                <w:ilvl w:val="0"/>
                <w:numId w:val="11"/>
              </w:numPr>
            </w:pPr>
            <w:r>
              <w:t xml:space="preserve">Ditzler Hall, Recreation Center and Natatorium are open </w:t>
            </w:r>
          </w:p>
        </w:tc>
        <w:tc>
          <w:tcPr>
            <w:tcW w:w="4675" w:type="dxa"/>
          </w:tcPr>
          <w:p w:rsidR="004F464E" w:rsidRDefault="004F464E"/>
        </w:tc>
      </w:tr>
      <w:tr w:rsidR="004F464E" w:rsidTr="004F464E">
        <w:tc>
          <w:tcPr>
            <w:tcW w:w="4675" w:type="dxa"/>
          </w:tcPr>
          <w:p w:rsidR="004F464E" w:rsidRDefault="0060167D" w:rsidP="0060167D">
            <w:pPr>
              <w:pStyle w:val="ListParagraph"/>
              <w:numPr>
                <w:ilvl w:val="0"/>
                <w:numId w:val="11"/>
              </w:numPr>
            </w:pPr>
            <w:r>
              <w:t>Students return to Dining Hall for meals</w:t>
            </w:r>
          </w:p>
        </w:tc>
        <w:tc>
          <w:tcPr>
            <w:tcW w:w="4675" w:type="dxa"/>
          </w:tcPr>
          <w:p w:rsidR="004F464E" w:rsidRDefault="004F464E"/>
        </w:tc>
      </w:tr>
    </w:tbl>
    <w:p w:rsidR="004F464E" w:rsidRDefault="004F464E"/>
    <w:p w:rsidR="00C96301" w:rsidRDefault="00C96301"/>
    <w:p w:rsidR="00C96301" w:rsidRDefault="00C96301"/>
    <w:p w:rsidR="00C96301" w:rsidRDefault="00C96301"/>
    <w:p w:rsidR="0065437C" w:rsidRDefault="0065437C"/>
    <w:p w:rsidR="00EC738B" w:rsidRDefault="00EC738B"/>
    <w:p w:rsidR="004A67BD" w:rsidRDefault="004A67BD"/>
    <w:p w:rsidR="004A67BD" w:rsidRDefault="004A67BD"/>
    <w:p w:rsidR="004A67BD" w:rsidRDefault="004A67BD"/>
    <w:p w:rsidR="004A67BD" w:rsidRDefault="004A67BD" w:rsidP="004A67BD">
      <w:pPr>
        <w:spacing w:line="240" w:lineRule="auto"/>
      </w:pPr>
    </w:p>
    <w:p w:rsidR="004A67BD" w:rsidRDefault="004A67BD" w:rsidP="004A67BD">
      <w:pPr>
        <w:spacing w:line="240" w:lineRule="auto"/>
        <w:rPr>
          <w:b/>
          <w:u w:val="single"/>
        </w:rPr>
      </w:pPr>
    </w:p>
    <w:p w:rsidR="004A67BD" w:rsidRPr="004A67BD" w:rsidRDefault="004A67BD" w:rsidP="004A67BD">
      <w:pPr>
        <w:spacing w:line="240" w:lineRule="auto"/>
        <w:jc w:val="center"/>
        <w:rPr>
          <w:b/>
          <w:sz w:val="28"/>
          <w:szCs w:val="28"/>
          <w:u w:val="single"/>
        </w:rPr>
      </w:pPr>
      <w:r w:rsidRPr="004A67BD">
        <w:rPr>
          <w:b/>
          <w:sz w:val="28"/>
          <w:szCs w:val="28"/>
          <w:u w:val="single"/>
        </w:rPr>
        <w:lastRenderedPageBreak/>
        <w:t>ATTACHMENT A</w:t>
      </w:r>
    </w:p>
    <w:p w:rsidR="004A67BD" w:rsidRPr="004A67BD" w:rsidRDefault="004A67BD" w:rsidP="004A67BD">
      <w:pPr>
        <w:spacing w:line="240" w:lineRule="auto"/>
        <w:rPr>
          <w:rFonts w:asciiTheme="majorHAnsi" w:hAnsiTheme="majorHAnsi" w:cstheme="majorHAnsi"/>
          <w:b/>
        </w:rPr>
      </w:pPr>
      <w:r w:rsidRPr="004A67BD">
        <w:rPr>
          <w:rFonts w:asciiTheme="majorHAnsi" w:hAnsiTheme="majorHAnsi" w:cstheme="majorHAnsi"/>
          <w:b/>
        </w:rPr>
        <w:t>NMSBVI COVID-19 PREVENTION: ENHANCED CLEANING AND DISINFECTION PROTOCOLS</w:t>
      </w:r>
    </w:p>
    <w:p w:rsidR="004A67BD" w:rsidRDefault="004A67BD" w:rsidP="004A67BD">
      <w:pPr>
        <w:spacing w:after="0" w:line="240" w:lineRule="auto"/>
        <w:rPr>
          <w:rFonts w:asciiTheme="majorHAnsi" w:hAnsiTheme="majorHAnsi" w:cstheme="majorHAnsi"/>
        </w:rPr>
      </w:pPr>
      <w:r w:rsidRPr="004A67BD">
        <w:rPr>
          <w:rFonts w:asciiTheme="majorHAnsi" w:hAnsiTheme="majorHAnsi" w:cstheme="majorHAnsi"/>
        </w:rPr>
        <w:t>In alignment with public health recommendations, NMSBVI is taking measures to prevent community spread of COVID-19, which includes undertaking enhanced cleaning and disinfection procedures</w:t>
      </w:r>
      <w:bookmarkStart w:id="1" w:name="_Hlk39051593"/>
      <w:r w:rsidRPr="004A67BD">
        <w:rPr>
          <w:rFonts w:asciiTheme="majorHAnsi" w:hAnsiTheme="majorHAnsi" w:cstheme="majorHAnsi"/>
        </w:rPr>
        <w:t xml:space="preserve">. The Center for Disease Control (CDC) has recommended enhanced cleaning and disinfection procedures for </w:t>
      </w:r>
      <w:bookmarkStart w:id="2" w:name="_Hlk39067457"/>
      <w:r w:rsidRPr="004A67BD">
        <w:rPr>
          <w:rFonts w:asciiTheme="majorHAnsi" w:hAnsiTheme="majorHAnsi" w:cstheme="majorHAnsi"/>
        </w:rPr>
        <w:t>schools to follow during the COVID-19 public health situation.</w:t>
      </w:r>
    </w:p>
    <w:p w:rsidR="004A67BD" w:rsidRPr="004A67BD" w:rsidRDefault="004A67BD" w:rsidP="004A67BD">
      <w:pPr>
        <w:spacing w:after="0" w:line="240" w:lineRule="auto"/>
        <w:rPr>
          <w:rFonts w:asciiTheme="majorHAnsi" w:hAnsiTheme="majorHAnsi" w:cstheme="majorHAnsi"/>
        </w:rPr>
      </w:pPr>
    </w:p>
    <w:p w:rsidR="004A67BD" w:rsidRPr="004A67BD" w:rsidRDefault="004A67BD" w:rsidP="004A67BD">
      <w:pPr>
        <w:numPr>
          <w:ilvl w:val="0"/>
          <w:numId w:val="16"/>
        </w:numPr>
        <w:spacing w:after="0" w:line="240" w:lineRule="auto"/>
        <w:rPr>
          <w:rFonts w:asciiTheme="majorHAnsi" w:hAnsiTheme="majorHAnsi" w:cstheme="majorHAnsi"/>
          <w:b/>
        </w:rPr>
      </w:pPr>
      <w:bookmarkStart w:id="3" w:name="_Hlk39066481"/>
      <w:bookmarkEnd w:id="1"/>
      <w:r w:rsidRPr="004A67BD">
        <w:rPr>
          <w:rFonts w:asciiTheme="majorHAnsi" w:hAnsiTheme="majorHAnsi" w:cstheme="majorHAnsi"/>
          <w:b/>
        </w:rPr>
        <w:t>Enhanced cleaning and disinfection for prevention</w:t>
      </w:r>
    </w:p>
    <w:p w:rsidR="004A67BD" w:rsidRPr="004A67BD" w:rsidRDefault="004A67BD" w:rsidP="004A67BD">
      <w:pPr>
        <w:numPr>
          <w:ilvl w:val="0"/>
          <w:numId w:val="19"/>
        </w:numPr>
        <w:spacing w:after="0" w:line="240" w:lineRule="auto"/>
        <w:rPr>
          <w:rFonts w:asciiTheme="majorHAnsi" w:hAnsiTheme="majorHAnsi" w:cstheme="majorHAnsi"/>
        </w:rPr>
      </w:pPr>
      <w:r w:rsidRPr="004A67BD">
        <w:rPr>
          <w:rFonts w:asciiTheme="majorHAnsi" w:hAnsiTheme="majorHAnsi" w:cstheme="majorHAnsi"/>
        </w:rPr>
        <w:t>Increase the frequency of cleaning and disinfecting</w:t>
      </w:r>
    </w:p>
    <w:p w:rsidR="004A67BD" w:rsidRPr="004A67BD" w:rsidRDefault="004A67BD" w:rsidP="004A67BD">
      <w:pPr>
        <w:numPr>
          <w:ilvl w:val="1"/>
          <w:numId w:val="19"/>
        </w:numPr>
        <w:spacing w:after="0" w:line="240" w:lineRule="auto"/>
        <w:rPr>
          <w:rFonts w:asciiTheme="majorHAnsi" w:hAnsiTheme="majorHAnsi" w:cstheme="majorHAnsi"/>
        </w:rPr>
      </w:pPr>
      <w:r w:rsidRPr="004A67BD">
        <w:rPr>
          <w:rFonts w:asciiTheme="majorHAnsi" w:hAnsiTheme="majorHAnsi" w:cstheme="majorHAnsi"/>
        </w:rPr>
        <w:t xml:space="preserve">Using only EPA approved products </w:t>
      </w:r>
      <w:r w:rsidR="00895322">
        <w:rPr>
          <w:rFonts w:asciiTheme="majorHAnsi" w:hAnsiTheme="majorHAnsi" w:cstheme="majorHAnsi"/>
        </w:rPr>
        <w:t xml:space="preserve">that </w:t>
      </w:r>
      <w:r w:rsidRPr="004A67BD">
        <w:rPr>
          <w:rFonts w:asciiTheme="majorHAnsi" w:hAnsiTheme="majorHAnsi" w:cstheme="majorHAnsi"/>
        </w:rPr>
        <w:t>kill the Coronavirus</w:t>
      </w:r>
    </w:p>
    <w:p w:rsidR="004A67BD" w:rsidRPr="004A67BD" w:rsidRDefault="004A67BD" w:rsidP="004A67BD">
      <w:pPr>
        <w:numPr>
          <w:ilvl w:val="0"/>
          <w:numId w:val="19"/>
        </w:numPr>
        <w:spacing w:after="0" w:line="240" w:lineRule="auto"/>
        <w:rPr>
          <w:rFonts w:asciiTheme="majorHAnsi" w:hAnsiTheme="majorHAnsi" w:cstheme="majorHAnsi"/>
        </w:rPr>
      </w:pPr>
      <w:r w:rsidRPr="004A67BD">
        <w:rPr>
          <w:rFonts w:asciiTheme="majorHAnsi" w:hAnsiTheme="majorHAnsi" w:cstheme="majorHAnsi"/>
        </w:rPr>
        <w:t>Perform good practices</w:t>
      </w:r>
    </w:p>
    <w:p w:rsidR="004A67BD" w:rsidRDefault="004A67BD" w:rsidP="004A67BD">
      <w:pPr>
        <w:numPr>
          <w:ilvl w:val="0"/>
          <w:numId w:val="19"/>
        </w:numPr>
        <w:spacing w:after="0" w:line="240" w:lineRule="auto"/>
        <w:rPr>
          <w:rFonts w:asciiTheme="majorHAnsi" w:hAnsiTheme="majorHAnsi" w:cstheme="majorHAnsi"/>
        </w:rPr>
      </w:pPr>
      <w:r w:rsidRPr="004A67BD">
        <w:rPr>
          <w:rFonts w:asciiTheme="majorHAnsi" w:hAnsiTheme="majorHAnsi" w:cstheme="majorHAnsi"/>
        </w:rPr>
        <w:t>Wear appropriate PPE during cleaning and disinfecting</w:t>
      </w:r>
    </w:p>
    <w:p w:rsidR="004A67BD" w:rsidRPr="004A67BD" w:rsidRDefault="004A67BD" w:rsidP="004A67BD">
      <w:pPr>
        <w:spacing w:after="0" w:line="240" w:lineRule="auto"/>
        <w:ind w:left="1440"/>
        <w:rPr>
          <w:rFonts w:asciiTheme="majorHAnsi" w:hAnsiTheme="majorHAnsi" w:cstheme="majorHAnsi"/>
        </w:rPr>
      </w:pPr>
    </w:p>
    <w:p w:rsidR="004A67BD" w:rsidRPr="004A67BD" w:rsidRDefault="004A67BD" w:rsidP="004A67BD">
      <w:pPr>
        <w:numPr>
          <w:ilvl w:val="0"/>
          <w:numId w:val="16"/>
        </w:numPr>
        <w:spacing w:after="0" w:line="240" w:lineRule="auto"/>
        <w:rPr>
          <w:rFonts w:asciiTheme="majorHAnsi" w:hAnsiTheme="majorHAnsi" w:cstheme="majorHAnsi"/>
          <w:i/>
        </w:rPr>
      </w:pPr>
      <w:r w:rsidRPr="004A67BD">
        <w:rPr>
          <w:rFonts w:asciiTheme="majorHAnsi" w:hAnsiTheme="majorHAnsi" w:cstheme="majorHAnsi"/>
          <w:b/>
        </w:rPr>
        <w:t>Enhanced cleaning and disinfection after notification of a confirmed case of COVID-19</w:t>
      </w:r>
      <w:bookmarkEnd w:id="2"/>
      <w:bookmarkEnd w:id="3"/>
      <w:r w:rsidRPr="004A67BD">
        <w:rPr>
          <w:rFonts w:asciiTheme="majorHAnsi" w:hAnsiTheme="majorHAnsi" w:cstheme="majorHAnsi"/>
          <w:b/>
        </w:rPr>
        <w:t xml:space="preserve"> on NMSBVI campus.</w:t>
      </w:r>
      <w:r w:rsidRPr="004A67BD">
        <w:rPr>
          <w:rFonts w:asciiTheme="majorHAnsi" w:hAnsiTheme="majorHAnsi" w:cstheme="majorHAnsi"/>
        </w:rPr>
        <w:t xml:space="preserve"> </w:t>
      </w:r>
      <w:r w:rsidRPr="004A67BD">
        <w:rPr>
          <w:rFonts w:asciiTheme="majorHAnsi" w:hAnsiTheme="majorHAnsi" w:cstheme="majorHAnsi"/>
          <w:i/>
        </w:rPr>
        <w:t>It is applied from 48 hours prior to the onset of symptoms until seven days have passed since the person was present on the NMSBVI Campus.</w:t>
      </w:r>
    </w:p>
    <w:p w:rsidR="004A67BD" w:rsidRPr="004A67BD" w:rsidRDefault="004A67BD" w:rsidP="004A67BD">
      <w:pPr>
        <w:numPr>
          <w:ilvl w:val="0"/>
          <w:numId w:val="18"/>
        </w:numPr>
        <w:spacing w:after="0" w:line="240" w:lineRule="auto"/>
        <w:rPr>
          <w:rFonts w:asciiTheme="majorHAnsi" w:hAnsiTheme="majorHAnsi" w:cstheme="majorHAnsi"/>
        </w:rPr>
      </w:pPr>
      <w:r w:rsidRPr="004A67BD">
        <w:rPr>
          <w:rFonts w:asciiTheme="majorHAnsi" w:hAnsiTheme="majorHAnsi" w:cstheme="majorHAnsi"/>
        </w:rPr>
        <w:t>Identify areas that require restricted access during and immediately following enhanced cleaning.</w:t>
      </w:r>
    </w:p>
    <w:p w:rsidR="004A67BD" w:rsidRPr="004A67BD" w:rsidRDefault="004A67BD" w:rsidP="004A67BD">
      <w:pPr>
        <w:numPr>
          <w:ilvl w:val="0"/>
          <w:numId w:val="18"/>
        </w:numPr>
        <w:spacing w:after="0" w:line="240" w:lineRule="auto"/>
        <w:rPr>
          <w:rFonts w:asciiTheme="majorHAnsi" w:hAnsiTheme="majorHAnsi" w:cstheme="majorHAnsi"/>
        </w:rPr>
      </w:pPr>
      <w:r w:rsidRPr="004A67BD">
        <w:rPr>
          <w:rFonts w:asciiTheme="majorHAnsi" w:hAnsiTheme="majorHAnsi" w:cstheme="majorHAnsi"/>
        </w:rPr>
        <w:t>Clean/disinfect</w:t>
      </w:r>
      <w:r w:rsidR="00895322">
        <w:rPr>
          <w:rFonts w:asciiTheme="majorHAnsi" w:hAnsiTheme="majorHAnsi" w:cstheme="majorHAnsi"/>
        </w:rPr>
        <w:t xml:space="preserve"> </w:t>
      </w:r>
      <w:r w:rsidRPr="004A67BD">
        <w:rPr>
          <w:rFonts w:asciiTheme="majorHAnsi" w:hAnsiTheme="majorHAnsi" w:cstheme="majorHAnsi"/>
        </w:rPr>
        <w:t>based on the risk of potential contamination as determined by the Center for Disease Control (CDC) and the New Mexico State Health Department (NMDOH), in coordination with the impacted department, Health Services, Administration and Housekeeping.</w:t>
      </w:r>
    </w:p>
    <w:p w:rsidR="004A67BD" w:rsidRPr="004A67BD" w:rsidRDefault="004A67BD" w:rsidP="004A67BD">
      <w:pPr>
        <w:numPr>
          <w:ilvl w:val="0"/>
          <w:numId w:val="18"/>
        </w:numPr>
        <w:spacing w:after="0" w:line="240" w:lineRule="auto"/>
        <w:rPr>
          <w:rFonts w:asciiTheme="majorHAnsi" w:hAnsiTheme="majorHAnsi" w:cstheme="majorHAnsi"/>
        </w:rPr>
      </w:pPr>
      <w:r w:rsidRPr="004A67BD">
        <w:rPr>
          <w:rFonts w:asciiTheme="majorHAnsi" w:hAnsiTheme="majorHAnsi" w:cstheme="majorHAnsi"/>
        </w:rPr>
        <w:t>Communicate with impacted department(s).</w:t>
      </w:r>
    </w:p>
    <w:p w:rsidR="004A67BD" w:rsidRPr="004A67BD" w:rsidRDefault="004A67BD" w:rsidP="004A67BD">
      <w:pPr>
        <w:numPr>
          <w:ilvl w:val="0"/>
          <w:numId w:val="18"/>
        </w:numPr>
        <w:spacing w:after="0" w:line="240" w:lineRule="auto"/>
        <w:rPr>
          <w:rFonts w:asciiTheme="majorHAnsi" w:hAnsiTheme="majorHAnsi" w:cstheme="majorHAnsi"/>
        </w:rPr>
      </w:pPr>
      <w:r w:rsidRPr="004A67BD">
        <w:rPr>
          <w:rFonts w:asciiTheme="majorHAnsi" w:hAnsiTheme="majorHAnsi" w:cstheme="majorHAnsi"/>
        </w:rPr>
        <w:t>Coordinate with building coordinators/managers.</w:t>
      </w:r>
    </w:p>
    <w:p w:rsidR="004A67BD" w:rsidRDefault="004A67BD" w:rsidP="004A67BD">
      <w:pPr>
        <w:numPr>
          <w:ilvl w:val="0"/>
          <w:numId w:val="18"/>
        </w:numPr>
        <w:spacing w:after="0" w:line="240" w:lineRule="auto"/>
        <w:rPr>
          <w:rFonts w:asciiTheme="majorHAnsi" w:hAnsiTheme="majorHAnsi" w:cstheme="majorHAnsi"/>
        </w:rPr>
      </w:pPr>
      <w:r w:rsidRPr="004A67BD">
        <w:rPr>
          <w:rFonts w:asciiTheme="majorHAnsi" w:hAnsiTheme="majorHAnsi" w:cstheme="majorHAnsi"/>
        </w:rPr>
        <w:t>Wear the required personal protective equipment (PPE) during cleaning and disinfecting</w:t>
      </w:r>
    </w:p>
    <w:p w:rsidR="004A67BD" w:rsidRPr="004A67BD" w:rsidRDefault="004A67BD" w:rsidP="004A67BD">
      <w:pPr>
        <w:spacing w:after="0" w:line="240" w:lineRule="auto"/>
        <w:ind w:left="1440"/>
        <w:rPr>
          <w:rFonts w:asciiTheme="majorHAnsi" w:hAnsiTheme="majorHAnsi" w:cstheme="majorHAnsi"/>
        </w:rPr>
      </w:pPr>
    </w:p>
    <w:p w:rsidR="004A67BD" w:rsidRPr="004A67BD" w:rsidRDefault="004A67BD" w:rsidP="004A67BD">
      <w:pPr>
        <w:spacing w:after="0" w:line="240" w:lineRule="auto"/>
        <w:rPr>
          <w:rFonts w:asciiTheme="majorHAnsi" w:hAnsiTheme="majorHAnsi" w:cstheme="majorHAnsi"/>
          <w:b/>
        </w:rPr>
      </w:pPr>
      <w:r w:rsidRPr="004A67BD">
        <w:rPr>
          <w:rFonts w:asciiTheme="majorHAnsi" w:hAnsiTheme="majorHAnsi" w:cstheme="majorHAnsi"/>
          <w:b/>
        </w:rPr>
        <w:t xml:space="preserve">COVID-19 PREPARATION: OPERATING PROCEDURES </w:t>
      </w:r>
    </w:p>
    <w:p w:rsidR="004A67BD" w:rsidRDefault="004A67BD" w:rsidP="004A67BD">
      <w:pPr>
        <w:spacing w:after="0" w:line="240" w:lineRule="auto"/>
        <w:rPr>
          <w:rFonts w:asciiTheme="majorHAnsi" w:hAnsiTheme="majorHAnsi" w:cstheme="majorHAnsi"/>
        </w:rPr>
      </w:pPr>
      <w:r w:rsidRPr="004A67BD">
        <w:rPr>
          <w:rFonts w:asciiTheme="majorHAnsi" w:hAnsiTheme="majorHAnsi" w:cstheme="majorHAnsi"/>
        </w:rPr>
        <w:t>NMSBVI staff is currently taking steps to prevent the spread of COVID-19 among our students and staff. Operating procedures are organized into three categories based on the level of community transmission: 1) when there is no community transmission (preparedness phase), 2) when there is minimal to moderate community transmission, and 3) when there is substantial community transmission. The CDC also provides guidance for when a confirmed case has entered a school, regardless of the level of community transmission.</w:t>
      </w:r>
    </w:p>
    <w:p w:rsidR="004A67BD" w:rsidRPr="004A67BD" w:rsidRDefault="004A67BD" w:rsidP="004A67BD">
      <w:pPr>
        <w:spacing w:after="0" w:line="240" w:lineRule="auto"/>
        <w:rPr>
          <w:rFonts w:asciiTheme="majorHAnsi" w:hAnsiTheme="majorHAnsi" w:cstheme="majorHAnsi"/>
        </w:rPr>
      </w:pPr>
    </w:p>
    <w:p w:rsidR="004A67BD" w:rsidRPr="004A67BD" w:rsidRDefault="004A67BD" w:rsidP="004A67BD">
      <w:pPr>
        <w:numPr>
          <w:ilvl w:val="0"/>
          <w:numId w:val="17"/>
        </w:numPr>
        <w:spacing w:after="0" w:line="240" w:lineRule="auto"/>
        <w:rPr>
          <w:rFonts w:asciiTheme="majorHAnsi" w:hAnsiTheme="majorHAnsi" w:cstheme="majorHAnsi"/>
          <w:b/>
        </w:rPr>
      </w:pPr>
      <w:r w:rsidRPr="004A67BD">
        <w:rPr>
          <w:rFonts w:asciiTheme="majorHAnsi" w:hAnsiTheme="majorHAnsi" w:cstheme="majorHAnsi"/>
          <w:b/>
        </w:rPr>
        <w:t>No community transmission (preparedness phase)</w:t>
      </w:r>
    </w:p>
    <w:p w:rsidR="004A67BD" w:rsidRPr="004A67BD" w:rsidRDefault="004A67BD" w:rsidP="004A67BD">
      <w:pPr>
        <w:numPr>
          <w:ilvl w:val="0"/>
          <w:numId w:val="20"/>
        </w:numPr>
        <w:spacing w:after="0" w:line="240" w:lineRule="auto"/>
        <w:rPr>
          <w:rFonts w:asciiTheme="majorHAnsi" w:hAnsiTheme="majorHAnsi" w:cstheme="majorHAnsi"/>
        </w:rPr>
      </w:pPr>
      <w:r w:rsidRPr="004A67BD">
        <w:rPr>
          <w:rFonts w:asciiTheme="majorHAnsi" w:hAnsiTheme="majorHAnsi" w:cstheme="majorHAnsi"/>
        </w:rPr>
        <w:t>Intensify cleaning efforts</w:t>
      </w:r>
    </w:p>
    <w:p w:rsidR="004A67BD" w:rsidRPr="004A67BD" w:rsidRDefault="004A67BD" w:rsidP="004A67BD">
      <w:pPr>
        <w:numPr>
          <w:ilvl w:val="0"/>
          <w:numId w:val="20"/>
        </w:numPr>
        <w:spacing w:after="0" w:line="240" w:lineRule="auto"/>
        <w:rPr>
          <w:rFonts w:asciiTheme="majorHAnsi" w:hAnsiTheme="majorHAnsi" w:cstheme="majorHAnsi"/>
        </w:rPr>
      </w:pPr>
      <w:r w:rsidRPr="004A67BD">
        <w:rPr>
          <w:rFonts w:asciiTheme="majorHAnsi" w:hAnsiTheme="majorHAnsi" w:cstheme="majorHAnsi"/>
        </w:rPr>
        <w:t>Teach and reinforce healthy hygiene practices</w:t>
      </w:r>
    </w:p>
    <w:p w:rsidR="004A67BD" w:rsidRPr="004A67BD" w:rsidRDefault="004A67BD" w:rsidP="004A67BD">
      <w:pPr>
        <w:numPr>
          <w:ilvl w:val="0"/>
          <w:numId w:val="20"/>
        </w:numPr>
        <w:spacing w:after="0" w:line="240" w:lineRule="auto"/>
        <w:rPr>
          <w:rFonts w:asciiTheme="majorHAnsi" w:hAnsiTheme="majorHAnsi" w:cstheme="majorHAnsi"/>
        </w:rPr>
      </w:pPr>
      <w:r w:rsidRPr="004A67BD">
        <w:rPr>
          <w:rFonts w:asciiTheme="majorHAnsi" w:hAnsiTheme="majorHAnsi" w:cstheme="majorHAnsi"/>
        </w:rPr>
        <w:t>Ensure adequate PPE and supplies to support cleaning and disinfection practices</w:t>
      </w:r>
    </w:p>
    <w:p w:rsidR="004A67BD" w:rsidRPr="004A67BD" w:rsidRDefault="004A67BD" w:rsidP="004A67BD">
      <w:pPr>
        <w:numPr>
          <w:ilvl w:val="0"/>
          <w:numId w:val="20"/>
        </w:numPr>
        <w:spacing w:after="0" w:line="240" w:lineRule="auto"/>
        <w:rPr>
          <w:rFonts w:asciiTheme="majorHAnsi" w:hAnsiTheme="majorHAnsi" w:cstheme="majorHAnsi"/>
        </w:rPr>
      </w:pPr>
      <w:r w:rsidRPr="004A67BD">
        <w:rPr>
          <w:rFonts w:asciiTheme="majorHAnsi" w:hAnsiTheme="majorHAnsi" w:cstheme="majorHAnsi"/>
        </w:rPr>
        <w:t>Limit non-essential staff, volunteers and visitors</w:t>
      </w:r>
    </w:p>
    <w:p w:rsidR="004A67BD" w:rsidRPr="004A67BD" w:rsidRDefault="004A67BD" w:rsidP="004A67BD">
      <w:pPr>
        <w:numPr>
          <w:ilvl w:val="0"/>
          <w:numId w:val="20"/>
        </w:numPr>
        <w:spacing w:after="0" w:line="240" w:lineRule="auto"/>
        <w:rPr>
          <w:rFonts w:asciiTheme="majorHAnsi" w:hAnsiTheme="majorHAnsi" w:cstheme="majorHAnsi"/>
        </w:rPr>
      </w:pPr>
      <w:r w:rsidRPr="004A67BD">
        <w:rPr>
          <w:rFonts w:asciiTheme="majorHAnsi" w:hAnsiTheme="majorHAnsi" w:cstheme="majorHAnsi"/>
        </w:rPr>
        <w:t>Minimize visitors in dorm rooms</w:t>
      </w:r>
    </w:p>
    <w:p w:rsidR="004A67BD" w:rsidRPr="004A67BD" w:rsidRDefault="004A67BD" w:rsidP="004A67BD">
      <w:pPr>
        <w:numPr>
          <w:ilvl w:val="0"/>
          <w:numId w:val="20"/>
        </w:numPr>
        <w:spacing w:after="0" w:line="240" w:lineRule="auto"/>
        <w:rPr>
          <w:rFonts w:asciiTheme="majorHAnsi" w:hAnsiTheme="majorHAnsi" w:cstheme="majorHAnsi"/>
        </w:rPr>
      </w:pPr>
      <w:r w:rsidRPr="004A67BD">
        <w:rPr>
          <w:rFonts w:asciiTheme="majorHAnsi" w:hAnsiTheme="majorHAnsi" w:cstheme="majorHAnsi"/>
        </w:rPr>
        <w:t xml:space="preserve">Perform adequate social distancing </w:t>
      </w:r>
    </w:p>
    <w:p w:rsidR="004A67BD" w:rsidRPr="004A67BD" w:rsidRDefault="004A67BD" w:rsidP="004A67BD">
      <w:pPr>
        <w:numPr>
          <w:ilvl w:val="0"/>
          <w:numId w:val="20"/>
        </w:numPr>
        <w:spacing w:after="0" w:line="240" w:lineRule="auto"/>
        <w:rPr>
          <w:rFonts w:asciiTheme="majorHAnsi" w:hAnsiTheme="majorHAnsi" w:cstheme="majorHAnsi"/>
        </w:rPr>
      </w:pPr>
      <w:r w:rsidRPr="004A67BD">
        <w:rPr>
          <w:rFonts w:asciiTheme="majorHAnsi" w:hAnsiTheme="majorHAnsi" w:cstheme="majorHAnsi"/>
        </w:rPr>
        <w:t>Monitor absenteeism</w:t>
      </w:r>
    </w:p>
    <w:p w:rsidR="004A67BD" w:rsidRPr="004A67BD" w:rsidRDefault="004A67BD" w:rsidP="004A67BD">
      <w:pPr>
        <w:numPr>
          <w:ilvl w:val="0"/>
          <w:numId w:val="20"/>
        </w:numPr>
        <w:spacing w:after="0" w:line="240" w:lineRule="auto"/>
        <w:rPr>
          <w:rFonts w:asciiTheme="majorHAnsi" w:hAnsiTheme="majorHAnsi" w:cstheme="majorHAnsi"/>
        </w:rPr>
      </w:pPr>
      <w:r w:rsidRPr="004A67BD">
        <w:rPr>
          <w:rFonts w:asciiTheme="majorHAnsi" w:hAnsiTheme="majorHAnsi" w:cstheme="majorHAnsi"/>
        </w:rPr>
        <w:t>Postpon</w:t>
      </w:r>
      <w:r w:rsidR="00895322">
        <w:rPr>
          <w:rFonts w:asciiTheme="majorHAnsi" w:hAnsiTheme="majorHAnsi" w:cstheme="majorHAnsi"/>
        </w:rPr>
        <w:t>e</w:t>
      </w:r>
      <w:r w:rsidRPr="004A67BD">
        <w:rPr>
          <w:rFonts w:asciiTheme="majorHAnsi" w:hAnsiTheme="majorHAnsi" w:cstheme="majorHAnsi"/>
        </w:rPr>
        <w:t xml:space="preserve"> non-critical gatherings and events</w:t>
      </w:r>
    </w:p>
    <w:p w:rsidR="004A67BD" w:rsidRPr="004A67BD" w:rsidRDefault="00895322" w:rsidP="004A67BD">
      <w:pPr>
        <w:numPr>
          <w:ilvl w:val="0"/>
          <w:numId w:val="20"/>
        </w:numPr>
        <w:spacing w:after="0" w:line="240" w:lineRule="auto"/>
        <w:rPr>
          <w:rFonts w:asciiTheme="majorHAnsi" w:hAnsiTheme="majorHAnsi" w:cstheme="majorHAnsi"/>
        </w:rPr>
      </w:pPr>
      <w:r>
        <w:rPr>
          <w:rFonts w:asciiTheme="majorHAnsi" w:hAnsiTheme="majorHAnsi" w:cstheme="majorHAnsi"/>
        </w:rPr>
        <w:t>S</w:t>
      </w:r>
      <w:r w:rsidR="004A67BD" w:rsidRPr="004A67BD">
        <w:rPr>
          <w:rFonts w:asciiTheme="majorHAnsi" w:hAnsiTheme="majorHAnsi" w:cstheme="majorHAnsi"/>
        </w:rPr>
        <w:t>creen students and staff</w:t>
      </w:r>
      <w:r>
        <w:rPr>
          <w:rFonts w:asciiTheme="majorHAnsi" w:hAnsiTheme="majorHAnsi" w:cstheme="majorHAnsi"/>
        </w:rPr>
        <w:t xml:space="preserve"> daily</w:t>
      </w:r>
    </w:p>
    <w:p w:rsidR="004A67BD" w:rsidRDefault="004A67BD" w:rsidP="004A67BD">
      <w:pPr>
        <w:numPr>
          <w:ilvl w:val="1"/>
          <w:numId w:val="20"/>
        </w:numPr>
        <w:spacing w:after="0" w:line="240" w:lineRule="auto"/>
        <w:rPr>
          <w:rFonts w:asciiTheme="majorHAnsi" w:hAnsiTheme="majorHAnsi" w:cstheme="majorHAnsi"/>
        </w:rPr>
      </w:pPr>
      <w:r w:rsidRPr="004A67BD">
        <w:rPr>
          <w:rFonts w:asciiTheme="majorHAnsi" w:hAnsiTheme="majorHAnsi" w:cstheme="majorHAnsi"/>
        </w:rPr>
        <w:t>Require sick students and staff to stay home</w:t>
      </w:r>
    </w:p>
    <w:p w:rsidR="004A67BD" w:rsidRDefault="004A67BD" w:rsidP="004A67BD">
      <w:pPr>
        <w:spacing w:after="0" w:line="240" w:lineRule="auto"/>
        <w:ind w:left="2160"/>
        <w:rPr>
          <w:rFonts w:asciiTheme="majorHAnsi" w:hAnsiTheme="majorHAnsi" w:cstheme="majorHAnsi"/>
        </w:rPr>
      </w:pPr>
    </w:p>
    <w:p w:rsidR="004A67BD" w:rsidRPr="004A67BD" w:rsidRDefault="004A67BD" w:rsidP="004A67BD">
      <w:pPr>
        <w:spacing w:after="0" w:line="240" w:lineRule="auto"/>
        <w:ind w:left="2160"/>
        <w:rPr>
          <w:rFonts w:asciiTheme="majorHAnsi" w:hAnsiTheme="majorHAnsi" w:cstheme="majorHAnsi"/>
        </w:rPr>
      </w:pPr>
    </w:p>
    <w:p w:rsidR="004A67BD" w:rsidRDefault="004A67BD" w:rsidP="004A67BD">
      <w:pPr>
        <w:numPr>
          <w:ilvl w:val="0"/>
          <w:numId w:val="17"/>
        </w:numPr>
        <w:spacing w:after="0" w:line="240" w:lineRule="auto"/>
        <w:rPr>
          <w:rFonts w:asciiTheme="majorHAnsi" w:hAnsiTheme="majorHAnsi" w:cstheme="majorHAnsi"/>
          <w:b/>
        </w:rPr>
      </w:pPr>
      <w:r w:rsidRPr="004A67BD">
        <w:rPr>
          <w:rFonts w:asciiTheme="majorHAnsi" w:hAnsiTheme="majorHAnsi" w:cstheme="majorHAnsi"/>
          <w:b/>
        </w:rPr>
        <w:lastRenderedPageBreak/>
        <w:t>Minimal to moderate community transmission</w:t>
      </w:r>
    </w:p>
    <w:p w:rsidR="004A67BD" w:rsidRPr="004A67BD" w:rsidRDefault="004A67BD" w:rsidP="004A67BD">
      <w:pPr>
        <w:spacing w:after="0" w:line="240" w:lineRule="auto"/>
        <w:ind w:left="720"/>
        <w:rPr>
          <w:rFonts w:asciiTheme="majorHAnsi" w:hAnsiTheme="majorHAnsi" w:cstheme="majorHAnsi"/>
          <w:b/>
        </w:rPr>
      </w:pPr>
    </w:p>
    <w:p w:rsidR="004A67BD" w:rsidRPr="004A67BD" w:rsidRDefault="004A67BD" w:rsidP="004A67BD">
      <w:pPr>
        <w:numPr>
          <w:ilvl w:val="0"/>
          <w:numId w:val="21"/>
        </w:numPr>
        <w:spacing w:after="0" w:line="240" w:lineRule="auto"/>
        <w:rPr>
          <w:rFonts w:asciiTheme="majorHAnsi" w:hAnsiTheme="majorHAnsi" w:cstheme="majorHAnsi"/>
        </w:rPr>
      </w:pPr>
      <w:r w:rsidRPr="004A67BD">
        <w:rPr>
          <w:rFonts w:asciiTheme="majorHAnsi" w:hAnsiTheme="majorHAnsi" w:cstheme="majorHAnsi"/>
        </w:rPr>
        <w:t>Continue using the strategies implemented when there is no community transmission. Additionally, the CDC recommends the following:</w:t>
      </w:r>
    </w:p>
    <w:p w:rsidR="004A67BD" w:rsidRPr="004A67BD" w:rsidRDefault="004A67BD" w:rsidP="004A67BD">
      <w:pPr>
        <w:numPr>
          <w:ilvl w:val="1"/>
          <w:numId w:val="21"/>
        </w:numPr>
        <w:spacing w:after="0" w:line="240" w:lineRule="auto"/>
        <w:rPr>
          <w:rFonts w:asciiTheme="majorHAnsi" w:hAnsiTheme="majorHAnsi" w:cstheme="majorHAnsi"/>
        </w:rPr>
      </w:pPr>
      <w:r w:rsidRPr="004A67BD">
        <w:rPr>
          <w:rFonts w:asciiTheme="majorHAnsi" w:hAnsiTheme="majorHAnsi" w:cstheme="majorHAnsi"/>
        </w:rPr>
        <w:t>Coordinate with local health officials</w:t>
      </w:r>
    </w:p>
    <w:p w:rsidR="004A67BD" w:rsidRPr="004A67BD" w:rsidRDefault="00895322" w:rsidP="004A67BD">
      <w:pPr>
        <w:numPr>
          <w:ilvl w:val="1"/>
          <w:numId w:val="21"/>
        </w:numPr>
        <w:spacing w:after="0" w:line="240" w:lineRule="auto"/>
        <w:rPr>
          <w:rFonts w:asciiTheme="majorHAnsi" w:hAnsiTheme="majorHAnsi" w:cstheme="majorHAnsi"/>
        </w:rPr>
      </w:pPr>
      <w:r>
        <w:rPr>
          <w:rFonts w:asciiTheme="majorHAnsi" w:hAnsiTheme="majorHAnsi" w:cstheme="majorHAnsi"/>
        </w:rPr>
        <w:t>Practice a</w:t>
      </w:r>
      <w:r w:rsidR="004A67BD" w:rsidRPr="004A67BD">
        <w:rPr>
          <w:rFonts w:asciiTheme="majorHAnsi" w:hAnsiTheme="majorHAnsi" w:cstheme="majorHAnsi"/>
        </w:rPr>
        <w:t>dditional social distancing strategies:</w:t>
      </w:r>
    </w:p>
    <w:p w:rsidR="004A67BD" w:rsidRPr="004A67BD" w:rsidRDefault="004A67BD" w:rsidP="004A67BD">
      <w:pPr>
        <w:numPr>
          <w:ilvl w:val="2"/>
          <w:numId w:val="21"/>
        </w:numPr>
        <w:spacing w:after="0" w:line="240" w:lineRule="auto"/>
        <w:rPr>
          <w:rFonts w:asciiTheme="majorHAnsi" w:hAnsiTheme="majorHAnsi" w:cstheme="majorHAnsi"/>
        </w:rPr>
      </w:pPr>
      <w:r w:rsidRPr="004A67BD">
        <w:rPr>
          <w:rFonts w:asciiTheme="majorHAnsi" w:hAnsiTheme="majorHAnsi" w:cstheme="majorHAnsi"/>
        </w:rPr>
        <w:t>Cancel field trips, assemblies, and other large gatherings.</w:t>
      </w:r>
    </w:p>
    <w:p w:rsidR="004A67BD" w:rsidRPr="004A67BD" w:rsidRDefault="004A67BD" w:rsidP="004A67BD">
      <w:pPr>
        <w:numPr>
          <w:ilvl w:val="2"/>
          <w:numId w:val="21"/>
        </w:numPr>
        <w:spacing w:after="0" w:line="240" w:lineRule="auto"/>
        <w:rPr>
          <w:rFonts w:asciiTheme="majorHAnsi" w:hAnsiTheme="majorHAnsi" w:cstheme="majorHAnsi"/>
        </w:rPr>
      </w:pPr>
      <w:r w:rsidRPr="004A67BD">
        <w:rPr>
          <w:rFonts w:asciiTheme="majorHAnsi" w:hAnsiTheme="majorHAnsi" w:cstheme="majorHAnsi"/>
        </w:rPr>
        <w:t xml:space="preserve">Cancel or modify classes where students are likely to be in very close contact. </w:t>
      </w:r>
    </w:p>
    <w:p w:rsidR="004A67BD" w:rsidRPr="004A67BD" w:rsidRDefault="004A67BD" w:rsidP="004A67BD">
      <w:pPr>
        <w:numPr>
          <w:ilvl w:val="2"/>
          <w:numId w:val="21"/>
        </w:numPr>
        <w:spacing w:after="0" w:line="240" w:lineRule="auto"/>
        <w:rPr>
          <w:rFonts w:asciiTheme="majorHAnsi" w:hAnsiTheme="majorHAnsi" w:cstheme="majorHAnsi"/>
        </w:rPr>
      </w:pPr>
      <w:r w:rsidRPr="004A67BD">
        <w:rPr>
          <w:rFonts w:asciiTheme="majorHAnsi" w:hAnsiTheme="majorHAnsi" w:cstheme="majorHAnsi"/>
        </w:rPr>
        <w:t xml:space="preserve">Increase the space between desks. </w:t>
      </w:r>
    </w:p>
    <w:p w:rsidR="004A67BD" w:rsidRPr="004A67BD" w:rsidRDefault="004A67BD" w:rsidP="004A67BD">
      <w:pPr>
        <w:numPr>
          <w:ilvl w:val="2"/>
          <w:numId w:val="21"/>
        </w:numPr>
        <w:spacing w:after="0" w:line="240" w:lineRule="auto"/>
        <w:rPr>
          <w:rFonts w:asciiTheme="majorHAnsi" w:hAnsiTheme="majorHAnsi" w:cstheme="majorHAnsi"/>
        </w:rPr>
      </w:pPr>
      <w:r w:rsidRPr="004A67BD">
        <w:rPr>
          <w:rFonts w:asciiTheme="majorHAnsi" w:hAnsiTheme="majorHAnsi" w:cstheme="majorHAnsi"/>
        </w:rPr>
        <w:t>Avoid mixing students in common areas.</w:t>
      </w:r>
    </w:p>
    <w:p w:rsidR="004A67BD" w:rsidRPr="004A67BD" w:rsidRDefault="004A67BD" w:rsidP="004A67BD">
      <w:pPr>
        <w:numPr>
          <w:ilvl w:val="2"/>
          <w:numId w:val="21"/>
        </w:numPr>
        <w:spacing w:after="0" w:line="240" w:lineRule="auto"/>
        <w:rPr>
          <w:rFonts w:asciiTheme="majorHAnsi" w:hAnsiTheme="majorHAnsi" w:cstheme="majorHAnsi"/>
        </w:rPr>
      </w:pPr>
      <w:r w:rsidRPr="004A67BD">
        <w:rPr>
          <w:rFonts w:asciiTheme="majorHAnsi" w:hAnsiTheme="majorHAnsi" w:cstheme="majorHAnsi"/>
        </w:rPr>
        <w:t>Reduce congestion in the health office.</w:t>
      </w:r>
    </w:p>
    <w:p w:rsidR="004A67BD" w:rsidRPr="004A67BD" w:rsidRDefault="004A67BD" w:rsidP="004A67BD">
      <w:pPr>
        <w:numPr>
          <w:ilvl w:val="2"/>
          <w:numId w:val="21"/>
        </w:numPr>
        <w:spacing w:after="0" w:line="240" w:lineRule="auto"/>
        <w:rPr>
          <w:rFonts w:asciiTheme="majorHAnsi" w:hAnsiTheme="majorHAnsi" w:cstheme="majorHAnsi"/>
        </w:rPr>
      </w:pPr>
      <w:r w:rsidRPr="004A67BD">
        <w:rPr>
          <w:rFonts w:asciiTheme="majorHAnsi" w:hAnsiTheme="majorHAnsi" w:cstheme="majorHAnsi"/>
        </w:rPr>
        <w:t>Stagger arrival and/or dismissal times.</w:t>
      </w:r>
    </w:p>
    <w:p w:rsidR="004A67BD" w:rsidRPr="004A67BD" w:rsidRDefault="004A67BD" w:rsidP="004A67BD">
      <w:pPr>
        <w:numPr>
          <w:ilvl w:val="2"/>
          <w:numId w:val="21"/>
        </w:numPr>
        <w:spacing w:after="0" w:line="240" w:lineRule="auto"/>
        <w:rPr>
          <w:rFonts w:asciiTheme="majorHAnsi" w:hAnsiTheme="majorHAnsi" w:cstheme="majorHAnsi"/>
        </w:rPr>
      </w:pPr>
      <w:r w:rsidRPr="004A67BD">
        <w:rPr>
          <w:rFonts w:asciiTheme="majorHAnsi" w:hAnsiTheme="majorHAnsi" w:cstheme="majorHAnsi"/>
        </w:rPr>
        <w:t>Limit cross-school transfer for special programs</w:t>
      </w:r>
    </w:p>
    <w:p w:rsidR="004A67BD" w:rsidRPr="004A67BD" w:rsidRDefault="004A67BD" w:rsidP="004A67BD">
      <w:pPr>
        <w:numPr>
          <w:ilvl w:val="2"/>
          <w:numId w:val="21"/>
        </w:numPr>
        <w:spacing w:after="0" w:line="240" w:lineRule="auto"/>
        <w:rPr>
          <w:rFonts w:asciiTheme="majorHAnsi" w:hAnsiTheme="majorHAnsi" w:cstheme="majorHAnsi"/>
        </w:rPr>
      </w:pPr>
      <w:r w:rsidRPr="004A67BD">
        <w:rPr>
          <w:rFonts w:asciiTheme="majorHAnsi" w:hAnsiTheme="majorHAnsi" w:cstheme="majorHAnsi"/>
        </w:rPr>
        <w:t xml:space="preserve">Consider ways to accommodate the needs of children and families at risk for serious illness from COVID-19. </w:t>
      </w:r>
    </w:p>
    <w:p w:rsidR="004A67BD" w:rsidRDefault="004A67BD" w:rsidP="004A67BD">
      <w:pPr>
        <w:numPr>
          <w:ilvl w:val="3"/>
          <w:numId w:val="21"/>
        </w:numPr>
        <w:spacing w:after="0" w:line="240" w:lineRule="auto"/>
        <w:rPr>
          <w:rFonts w:asciiTheme="majorHAnsi" w:hAnsiTheme="majorHAnsi" w:cstheme="majorHAnsi"/>
        </w:rPr>
      </w:pPr>
      <w:r w:rsidRPr="004A67BD">
        <w:rPr>
          <w:rFonts w:asciiTheme="majorHAnsi" w:hAnsiTheme="majorHAnsi" w:cstheme="majorHAnsi"/>
        </w:rPr>
        <w:t xml:space="preserve">Encourage the high risk/medically fragile students to consider using </w:t>
      </w:r>
      <w:r w:rsidR="00895322">
        <w:rPr>
          <w:rFonts w:asciiTheme="majorHAnsi" w:hAnsiTheme="majorHAnsi" w:cstheme="majorHAnsi"/>
        </w:rPr>
        <w:t>remote</w:t>
      </w:r>
      <w:r w:rsidRPr="004A67BD">
        <w:rPr>
          <w:rFonts w:asciiTheme="majorHAnsi" w:hAnsiTheme="majorHAnsi" w:cstheme="majorHAnsi"/>
        </w:rPr>
        <w:t xml:space="preserve"> learning to deliver the instruction.</w:t>
      </w:r>
    </w:p>
    <w:p w:rsidR="004A67BD" w:rsidRPr="004A67BD" w:rsidRDefault="004A67BD" w:rsidP="004A67BD">
      <w:pPr>
        <w:spacing w:after="0" w:line="240" w:lineRule="auto"/>
        <w:ind w:left="3600"/>
        <w:rPr>
          <w:rFonts w:asciiTheme="majorHAnsi" w:hAnsiTheme="majorHAnsi" w:cstheme="majorHAnsi"/>
        </w:rPr>
      </w:pPr>
    </w:p>
    <w:p w:rsidR="004A67BD" w:rsidRPr="004A67BD" w:rsidRDefault="004A67BD" w:rsidP="004A67BD">
      <w:pPr>
        <w:numPr>
          <w:ilvl w:val="0"/>
          <w:numId w:val="17"/>
        </w:numPr>
        <w:spacing w:after="0" w:line="240" w:lineRule="auto"/>
        <w:rPr>
          <w:rFonts w:asciiTheme="majorHAnsi" w:hAnsiTheme="majorHAnsi" w:cstheme="majorHAnsi"/>
          <w:b/>
        </w:rPr>
      </w:pPr>
      <w:r w:rsidRPr="004A67BD">
        <w:rPr>
          <w:rFonts w:asciiTheme="majorHAnsi" w:hAnsiTheme="majorHAnsi" w:cstheme="majorHAnsi"/>
          <w:b/>
        </w:rPr>
        <w:t>Substantial community transmission</w:t>
      </w:r>
    </w:p>
    <w:p w:rsidR="004A67BD" w:rsidRPr="004A67BD" w:rsidRDefault="004A67BD" w:rsidP="004A67BD">
      <w:pPr>
        <w:spacing w:after="0" w:line="240" w:lineRule="auto"/>
        <w:rPr>
          <w:rFonts w:asciiTheme="majorHAnsi" w:hAnsiTheme="majorHAnsi" w:cstheme="majorHAnsi"/>
        </w:rPr>
      </w:pPr>
      <w:r w:rsidRPr="004A67BD">
        <w:rPr>
          <w:rFonts w:asciiTheme="majorHAnsi" w:hAnsiTheme="majorHAnsi" w:cstheme="majorHAnsi"/>
        </w:rPr>
        <w:t>Continue using the same strategies that were implemented when there is no, minimal, or moderate transmission identified. However, additional strategies should also be considered when there is substantial transmission in the local community.</w:t>
      </w:r>
    </w:p>
    <w:p w:rsidR="004A67BD" w:rsidRPr="004A67BD" w:rsidRDefault="004A67BD" w:rsidP="004A67BD">
      <w:pPr>
        <w:numPr>
          <w:ilvl w:val="0"/>
          <w:numId w:val="22"/>
        </w:numPr>
        <w:spacing w:after="0" w:line="240" w:lineRule="auto"/>
        <w:rPr>
          <w:rFonts w:asciiTheme="majorHAnsi" w:hAnsiTheme="majorHAnsi" w:cstheme="majorHAnsi"/>
        </w:rPr>
      </w:pPr>
      <w:r w:rsidRPr="004A67BD">
        <w:rPr>
          <w:rFonts w:asciiTheme="majorHAnsi" w:hAnsiTheme="majorHAnsi" w:cstheme="majorHAnsi"/>
        </w:rPr>
        <w:t>Continue to coordinate with local health officials.</w:t>
      </w:r>
    </w:p>
    <w:p w:rsidR="004A67BD" w:rsidRPr="004A67BD" w:rsidRDefault="004A67BD" w:rsidP="004A67BD">
      <w:pPr>
        <w:numPr>
          <w:ilvl w:val="0"/>
          <w:numId w:val="22"/>
        </w:numPr>
        <w:spacing w:after="0" w:line="240" w:lineRule="auto"/>
        <w:rPr>
          <w:rFonts w:asciiTheme="majorHAnsi" w:hAnsiTheme="majorHAnsi" w:cstheme="majorHAnsi"/>
        </w:rPr>
      </w:pPr>
      <w:r w:rsidRPr="004A67BD">
        <w:rPr>
          <w:rFonts w:asciiTheme="majorHAnsi" w:hAnsiTheme="majorHAnsi" w:cstheme="majorHAnsi"/>
        </w:rPr>
        <w:t>Consider extended school dismissals.</w:t>
      </w:r>
    </w:p>
    <w:p w:rsidR="004A67BD" w:rsidRPr="004A67BD" w:rsidRDefault="004A67BD" w:rsidP="004A67BD">
      <w:pPr>
        <w:numPr>
          <w:ilvl w:val="0"/>
          <w:numId w:val="22"/>
        </w:numPr>
        <w:spacing w:after="0" w:line="240" w:lineRule="auto"/>
        <w:rPr>
          <w:rFonts w:asciiTheme="majorHAnsi" w:hAnsiTheme="majorHAnsi" w:cstheme="majorHAnsi"/>
        </w:rPr>
      </w:pPr>
      <w:r w:rsidRPr="004A67BD">
        <w:rPr>
          <w:rFonts w:asciiTheme="majorHAnsi" w:hAnsiTheme="majorHAnsi" w:cstheme="majorHAnsi"/>
        </w:rPr>
        <w:t>Ensure continuity of education.</w:t>
      </w:r>
    </w:p>
    <w:p w:rsidR="004A67BD" w:rsidRPr="004A67BD" w:rsidRDefault="004A67BD" w:rsidP="004A67BD">
      <w:pPr>
        <w:numPr>
          <w:ilvl w:val="0"/>
          <w:numId w:val="22"/>
        </w:numPr>
        <w:spacing w:after="0" w:line="240" w:lineRule="auto"/>
        <w:rPr>
          <w:rFonts w:asciiTheme="majorHAnsi" w:hAnsiTheme="majorHAnsi" w:cstheme="majorHAnsi"/>
        </w:rPr>
      </w:pPr>
      <w:r w:rsidRPr="004A67BD">
        <w:rPr>
          <w:rFonts w:asciiTheme="majorHAnsi" w:hAnsiTheme="majorHAnsi" w:cstheme="majorHAnsi"/>
        </w:rPr>
        <w:t>Ensure continuity of meal programs.</w:t>
      </w:r>
    </w:p>
    <w:p w:rsidR="004A67BD" w:rsidRDefault="004A67BD" w:rsidP="004A67BD">
      <w:pPr>
        <w:numPr>
          <w:ilvl w:val="0"/>
          <w:numId w:val="22"/>
        </w:numPr>
        <w:spacing w:after="0" w:line="240" w:lineRule="auto"/>
        <w:rPr>
          <w:rFonts w:asciiTheme="majorHAnsi" w:hAnsiTheme="majorHAnsi" w:cstheme="majorHAnsi"/>
        </w:rPr>
      </w:pPr>
      <w:r w:rsidRPr="004A67BD">
        <w:rPr>
          <w:rFonts w:asciiTheme="majorHAnsi" w:hAnsiTheme="majorHAnsi" w:cstheme="majorHAnsi"/>
        </w:rPr>
        <w:t>Providing essential medical and social services for students remotely, as best as possible.</w:t>
      </w:r>
    </w:p>
    <w:p w:rsidR="004A67BD" w:rsidRPr="004A67BD" w:rsidRDefault="004A67BD" w:rsidP="004A67BD">
      <w:pPr>
        <w:spacing w:after="0" w:line="240" w:lineRule="auto"/>
        <w:ind w:left="1440"/>
        <w:rPr>
          <w:rFonts w:asciiTheme="majorHAnsi" w:hAnsiTheme="majorHAnsi" w:cstheme="majorHAnsi"/>
        </w:rPr>
      </w:pPr>
    </w:p>
    <w:p w:rsidR="004A67BD" w:rsidRPr="004A67BD" w:rsidRDefault="004A67BD" w:rsidP="004A67BD">
      <w:pPr>
        <w:numPr>
          <w:ilvl w:val="0"/>
          <w:numId w:val="17"/>
        </w:numPr>
        <w:spacing w:after="0" w:line="240" w:lineRule="auto"/>
        <w:rPr>
          <w:rFonts w:asciiTheme="majorHAnsi" w:hAnsiTheme="majorHAnsi" w:cstheme="majorHAnsi"/>
          <w:b/>
        </w:rPr>
      </w:pPr>
      <w:r w:rsidRPr="004A67BD">
        <w:rPr>
          <w:rFonts w:asciiTheme="majorHAnsi" w:hAnsiTheme="majorHAnsi" w:cstheme="majorHAnsi"/>
          <w:b/>
        </w:rPr>
        <w:t>Confirmed case at NMSBVI, regardless of community transmission</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 xml:space="preserve">Report positive case(s) to NMDOH and OSHA </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Coordinate with local health officials and create a site/case specific plan</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Perform contact tracing; with the assistance of local health officials</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Communicate with staff and parents.</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Clean and disinfect thoroughly.</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 xml:space="preserve">Administrators will seek additional guidance from local health officials to determine when students and staff should return to schools and what additional steps are needed for the school community. </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Ensure continuity of education.</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Ensure continuity of meal programs.</w:t>
      </w:r>
    </w:p>
    <w:p w:rsidR="004A67BD" w:rsidRPr="004A67BD" w:rsidRDefault="004A67BD" w:rsidP="004A67BD">
      <w:pPr>
        <w:numPr>
          <w:ilvl w:val="0"/>
          <w:numId w:val="23"/>
        </w:numPr>
        <w:spacing w:after="0" w:line="240" w:lineRule="auto"/>
        <w:rPr>
          <w:rFonts w:asciiTheme="majorHAnsi" w:hAnsiTheme="majorHAnsi" w:cstheme="majorHAnsi"/>
        </w:rPr>
      </w:pPr>
      <w:r w:rsidRPr="004A67BD">
        <w:rPr>
          <w:rFonts w:asciiTheme="majorHAnsi" w:hAnsiTheme="majorHAnsi" w:cstheme="majorHAnsi"/>
        </w:rPr>
        <w:t>Provid</w:t>
      </w:r>
      <w:r w:rsidR="00895322">
        <w:rPr>
          <w:rFonts w:asciiTheme="majorHAnsi" w:hAnsiTheme="majorHAnsi" w:cstheme="majorHAnsi"/>
        </w:rPr>
        <w:t>e</w:t>
      </w:r>
      <w:r w:rsidRPr="004A67BD">
        <w:rPr>
          <w:rFonts w:asciiTheme="majorHAnsi" w:hAnsiTheme="majorHAnsi" w:cstheme="majorHAnsi"/>
        </w:rPr>
        <w:t xml:space="preserve"> essential medical and social services for students remotely, as best as possible.</w:t>
      </w:r>
    </w:p>
    <w:p w:rsidR="004A67BD" w:rsidRDefault="004A67BD"/>
    <w:p w:rsidR="004A67BD" w:rsidRDefault="004A67BD"/>
    <w:p w:rsidR="004A67BD" w:rsidRDefault="004A67BD"/>
    <w:p w:rsidR="00EB2B5C" w:rsidRDefault="00EB2B5C" w:rsidP="004A67BD">
      <w:pPr>
        <w:pStyle w:val="ListParagraph"/>
        <w:ind w:left="-1440"/>
        <w:jc w:val="center"/>
      </w:pPr>
    </w:p>
    <w:p w:rsidR="00EB2B5C" w:rsidRDefault="00EB2B5C" w:rsidP="004A67BD">
      <w:pPr>
        <w:pStyle w:val="ListParagraph"/>
        <w:ind w:left="-1440"/>
        <w:jc w:val="center"/>
        <w:rPr>
          <w:rFonts w:cstheme="minorHAnsi"/>
          <w:b/>
          <w:noProof/>
          <w:sz w:val="40"/>
          <w:szCs w:val="40"/>
          <w:u w:val="single"/>
        </w:rPr>
      </w:pPr>
    </w:p>
    <w:p w:rsidR="004A67BD" w:rsidRPr="005A1281" w:rsidRDefault="004A67BD" w:rsidP="004A67BD">
      <w:pPr>
        <w:pStyle w:val="ListParagraph"/>
        <w:ind w:left="-1440"/>
        <w:jc w:val="center"/>
        <w:rPr>
          <w:rFonts w:cstheme="minorHAnsi"/>
          <w:b/>
          <w:noProof/>
          <w:sz w:val="40"/>
          <w:szCs w:val="40"/>
          <w:u w:val="single"/>
        </w:rPr>
      </w:pPr>
      <w:r w:rsidRPr="005A1281">
        <w:rPr>
          <w:rFonts w:cstheme="minorHAnsi"/>
          <w:b/>
          <w:noProof/>
          <w:sz w:val="40"/>
          <w:szCs w:val="40"/>
          <w:u w:val="single"/>
        </w:rPr>
        <w:lastRenderedPageBreak/>
        <w:t>ATTACHMENT B</w:t>
      </w:r>
    </w:p>
    <w:p w:rsidR="004A67BD" w:rsidRDefault="004A67BD" w:rsidP="004A67BD">
      <w:pPr>
        <w:pStyle w:val="ListParagraph"/>
        <w:ind w:left="-1440"/>
        <w:rPr>
          <w:rFonts w:cstheme="minorHAnsi"/>
          <w:b/>
          <w:sz w:val="40"/>
          <w:szCs w:val="40"/>
        </w:rPr>
      </w:pPr>
      <w:r>
        <w:rPr>
          <w:rFonts w:cstheme="minorHAnsi"/>
          <w:b/>
          <w:noProof/>
          <w:sz w:val="40"/>
          <w:szCs w:val="40"/>
        </w:rPr>
        <w:drawing>
          <wp:inline distT="0" distB="0" distL="0" distR="0" wp14:anchorId="25A0CECB" wp14:editId="252A1A03">
            <wp:extent cx="7745961" cy="17602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oteLearning_HeaderArt_Shor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9187" cy="1760953"/>
                    </a:xfrm>
                    <a:prstGeom prst="rect">
                      <a:avLst/>
                    </a:prstGeom>
                  </pic:spPr>
                </pic:pic>
              </a:graphicData>
            </a:graphic>
          </wp:inline>
        </w:drawing>
      </w:r>
    </w:p>
    <w:p w:rsidR="004A67BD" w:rsidRPr="005A0E94" w:rsidRDefault="004A67BD" w:rsidP="004A67BD">
      <w:pPr>
        <w:rPr>
          <w:rFonts w:cstheme="minorHAnsi"/>
          <w:b/>
          <w:sz w:val="40"/>
          <w:szCs w:val="40"/>
        </w:rPr>
      </w:pPr>
      <w:r w:rsidRPr="005A0E94">
        <w:rPr>
          <w:rFonts w:cstheme="minorHAnsi"/>
          <w:b/>
          <w:sz w:val="40"/>
          <w:szCs w:val="40"/>
        </w:rPr>
        <w:t>Remote Learning Model</w:t>
      </w:r>
      <w:r w:rsidRPr="005A0E94">
        <w:rPr>
          <w:rFonts w:cstheme="minorHAnsi"/>
          <w:b/>
          <w:sz w:val="40"/>
          <w:szCs w:val="40"/>
        </w:rPr>
        <w:br/>
      </w:r>
      <w:r w:rsidRPr="005A0E94">
        <w:rPr>
          <w:rFonts w:cstheme="minorHAnsi"/>
          <w:sz w:val="24"/>
          <w:szCs w:val="24"/>
        </w:rPr>
        <w:t>NMSBVI has created a robust remote learning model for the beginning of the Fall 2020 semester and as an option throughout the year as part of our Flexible Learning System.  Daily student attendance and participation is required, as are student assignments, projects and assessments.  NMSBVI will partner with families in order to provide the best education possible for our students.  Because we have two campuses and several different populations of students, we have a few different models.</w:t>
      </w:r>
    </w:p>
    <w:p w:rsidR="004A67BD" w:rsidRDefault="004A67BD" w:rsidP="004A67BD">
      <w:pPr>
        <w:pStyle w:val="ListParagraph"/>
        <w:rPr>
          <w:rFonts w:cstheme="minorHAnsi"/>
          <w:sz w:val="24"/>
          <w:szCs w:val="24"/>
        </w:rPr>
      </w:pPr>
    </w:p>
    <w:p w:rsidR="004A67BD" w:rsidRPr="00A018AB" w:rsidRDefault="004A67BD" w:rsidP="004A67BD">
      <w:pPr>
        <w:pStyle w:val="ListParagraph"/>
        <w:rPr>
          <w:rFonts w:cstheme="minorHAnsi"/>
          <w:b/>
          <w:sz w:val="32"/>
          <w:szCs w:val="32"/>
          <w:u w:val="single"/>
        </w:rPr>
      </w:pPr>
      <w:r w:rsidRPr="00A018AB">
        <w:rPr>
          <w:rFonts w:cstheme="minorHAnsi"/>
          <w:b/>
          <w:sz w:val="32"/>
          <w:szCs w:val="32"/>
          <w:u w:val="single"/>
        </w:rPr>
        <w:t>Early Childhood Program in Albuquerque:</w:t>
      </w:r>
    </w:p>
    <w:p w:rsidR="004A67BD" w:rsidRDefault="004A67BD" w:rsidP="004A67BD">
      <w:r>
        <w:t>Staff will start on August 5</w:t>
      </w:r>
      <w:r w:rsidRPr="7C992D2F">
        <w:rPr>
          <w:vertAlign w:val="superscript"/>
        </w:rPr>
        <w:t>th</w:t>
      </w:r>
      <w:r>
        <w:t xml:space="preserve">.  </w:t>
      </w:r>
      <w:r w:rsidR="00895322">
        <w:t>Staff will participate in</w:t>
      </w:r>
      <w:r>
        <w:t xml:space="preserve"> trainings, prepare classrooms, complete IEP/file review, and prepare student </w:t>
      </w:r>
      <w:r w:rsidR="00895322">
        <w:t>“</w:t>
      </w:r>
      <w:r>
        <w:t>go-bags</w:t>
      </w:r>
      <w:r w:rsidR="00895322">
        <w:t>”</w:t>
      </w:r>
      <w:r>
        <w:t xml:space="preserve"> during the first week.  </w:t>
      </w:r>
      <w:r w:rsidRPr="00A018AB">
        <w:t>Teachers will be training parents on Class Dojo during th</w:t>
      </w:r>
      <w:r w:rsidR="00895322">
        <w:t>is time as well</w:t>
      </w:r>
      <w:r w:rsidRPr="00A018AB">
        <w:t>.</w:t>
      </w:r>
    </w:p>
    <w:p w:rsidR="004A67BD" w:rsidRDefault="004A67BD" w:rsidP="004A67BD">
      <w:r w:rsidRPr="00A018AB">
        <w:rPr>
          <w:highlight w:val="yellow"/>
        </w:rPr>
        <w:t>We are aligning our schedule with Albuquerque Public Schools, so Mondays will be half days for Kindergarten students and there will be no class for preschool students on Mondays.</w:t>
      </w:r>
      <w:r>
        <w:t xml:space="preserve">  There will be class for all students Tuesday through Friday. Mondays will involve deep cleaning, half-day kindergarten class, staffing/community meetings, and activity/lesson plan/IEP development, etc.</w:t>
      </w:r>
    </w:p>
    <w:p w:rsidR="004A67BD" w:rsidRDefault="004A67BD" w:rsidP="004A67BD">
      <w:r w:rsidRPr="00A018AB">
        <w:rPr>
          <w:highlight w:val="yellow"/>
        </w:rPr>
        <w:t>Students will begin remote learning on August 12</w:t>
      </w:r>
      <w:r w:rsidRPr="00A018AB">
        <w:rPr>
          <w:highlight w:val="yellow"/>
          <w:vertAlign w:val="superscript"/>
        </w:rPr>
        <w:t>th</w:t>
      </w:r>
      <w:r w:rsidRPr="00A018AB">
        <w:rPr>
          <w:highlight w:val="yellow"/>
        </w:rPr>
        <w:t>.</w:t>
      </w:r>
      <w:r>
        <w:t xml:space="preserve">  Kindergarten students will do half-day virtual learning on Mondays; this will remain virtual even during a hybrid schedule to allow for deep cleaning on campus.  </w:t>
      </w:r>
    </w:p>
    <w:p w:rsidR="004A67BD" w:rsidRDefault="004A67BD" w:rsidP="004A67BD">
      <w:r w:rsidRPr="7C992D2F">
        <w:rPr>
          <w:b/>
          <w:bCs/>
        </w:rPr>
        <w:t>Remote learning plan</w:t>
      </w:r>
      <w:r>
        <w:t>:</w:t>
      </w:r>
    </w:p>
    <w:p w:rsidR="004A67BD" w:rsidRDefault="004A67BD" w:rsidP="004A67BD">
      <w:pPr>
        <w:pStyle w:val="ListParagraph"/>
        <w:numPr>
          <w:ilvl w:val="0"/>
          <w:numId w:val="24"/>
        </w:numPr>
        <w:spacing w:after="0" w:line="240" w:lineRule="auto"/>
      </w:pPr>
      <w:r>
        <w:t>Teachers will create individualized lesson plans for each student that will provide 5 ½ hours of daily learning. Related service goals will be incorporated into these lesson plans.</w:t>
      </w:r>
    </w:p>
    <w:p w:rsidR="004A67BD" w:rsidRDefault="004A67BD" w:rsidP="004A67BD">
      <w:pPr>
        <w:pStyle w:val="ListParagraph"/>
        <w:numPr>
          <w:ilvl w:val="0"/>
          <w:numId w:val="24"/>
        </w:numPr>
        <w:spacing w:after="0" w:line="240" w:lineRule="auto"/>
      </w:pPr>
      <w:r>
        <w:t>Teachers will conduct at least 1 live online class (30-60 minutes) Tuesday through Friday.  Related service staff will join these classes</w:t>
      </w:r>
      <w:r w:rsidR="00895322">
        <w:t>.</w:t>
      </w:r>
    </w:p>
    <w:p w:rsidR="004A67BD" w:rsidRDefault="004A67BD" w:rsidP="004A67BD">
      <w:pPr>
        <w:pStyle w:val="ListParagraph"/>
        <w:numPr>
          <w:ilvl w:val="0"/>
          <w:numId w:val="24"/>
        </w:numPr>
        <w:spacing w:after="0" w:line="240" w:lineRule="auto"/>
      </w:pPr>
      <w:r>
        <w:t xml:space="preserve">Teachers will plan 2 other </w:t>
      </w:r>
      <w:r w:rsidR="00895322">
        <w:t>30 minute</w:t>
      </w:r>
      <w:r>
        <w:t xml:space="preserve"> live online lessons each day that the teacher or EA’s can lead.   </w:t>
      </w:r>
    </w:p>
    <w:p w:rsidR="004A67BD" w:rsidRDefault="004A67BD" w:rsidP="004A67BD">
      <w:pPr>
        <w:pStyle w:val="ListParagraph"/>
        <w:numPr>
          <w:ilvl w:val="0"/>
          <w:numId w:val="24"/>
        </w:numPr>
        <w:spacing w:after="0" w:line="240" w:lineRule="auto"/>
        <w:rPr>
          <w:rFonts w:eastAsiaTheme="minorEastAsia"/>
        </w:rPr>
      </w:pPr>
      <w:r>
        <w:t>Teachers will contact family to determine progress weekly.</w:t>
      </w:r>
    </w:p>
    <w:p w:rsidR="004A67BD" w:rsidRDefault="004A67BD" w:rsidP="004A67BD">
      <w:pPr>
        <w:pStyle w:val="ListParagraph"/>
        <w:numPr>
          <w:ilvl w:val="0"/>
          <w:numId w:val="24"/>
        </w:numPr>
        <w:spacing w:after="0" w:line="240" w:lineRule="auto"/>
      </w:pPr>
      <w:r>
        <w:t>Teachers will contact each family weekly in order to determine when additional individualized online lessons are needed to help students learn and to determine other supports needed.</w:t>
      </w:r>
    </w:p>
    <w:p w:rsidR="004A67BD" w:rsidRDefault="004A67BD" w:rsidP="004A67BD">
      <w:pPr>
        <w:pStyle w:val="ListParagraph"/>
        <w:numPr>
          <w:ilvl w:val="0"/>
          <w:numId w:val="24"/>
        </w:numPr>
        <w:spacing w:after="0" w:line="240" w:lineRule="auto"/>
        <w:rPr>
          <w:rFonts w:eastAsiaTheme="minorEastAsia"/>
        </w:rPr>
      </w:pPr>
      <w:r>
        <w:lastRenderedPageBreak/>
        <w:t>OT, PT, SLP, and O&amp;M will collaborate with the teachers w</w:t>
      </w:r>
      <w:r w:rsidR="00895322">
        <w:t>hen creating</w:t>
      </w:r>
      <w:r>
        <w:t xml:space="preserve"> lesson plans </w:t>
      </w:r>
      <w:r w:rsidR="00895322">
        <w:t>in order to embed</w:t>
      </w:r>
      <w:r>
        <w:t xml:space="preserve"> targeted skills for the students.  </w:t>
      </w:r>
    </w:p>
    <w:p w:rsidR="004A67BD" w:rsidRDefault="004A67BD" w:rsidP="004A67BD">
      <w:pPr>
        <w:pStyle w:val="ListParagraph"/>
        <w:numPr>
          <w:ilvl w:val="0"/>
          <w:numId w:val="24"/>
        </w:numPr>
        <w:spacing w:after="0" w:line="240" w:lineRule="auto"/>
      </w:pPr>
      <w:r>
        <w:t>OT, PT, SLP, and O&amp;M will provide therapy during at least one group online activity per classroom, per week.</w:t>
      </w:r>
    </w:p>
    <w:p w:rsidR="004A67BD" w:rsidRPr="005B30D1" w:rsidRDefault="004A67BD" w:rsidP="004A67BD">
      <w:pPr>
        <w:pStyle w:val="ListParagraph"/>
        <w:numPr>
          <w:ilvl w:val="0"/>
          <w:numId w:val="24"/>
        </w:numPr>
        <w:spacing w:after="0" w:line="240" w:lineRule="auto"/>
        <w:rPr>
          <w:rFonts w:eastAsiaTheme="minorEastAsia"/>
        </w:rPr>
      </w:pPr>
      <w:r>
        <w:t xml:space="preserve"> OT, PT, SLP, and O&amp;M will provide one-on-one services with the student/family each week.</w:t>
      </w:r>
    </w:p>
    <w:p w:rsidR="004A67BD" w:rsidRPr="00E84AED" w:rsidRDefault="004A67BD" w:rsidP="004A67BD">
      <w:pPr>
        <w:pStyle w:val="ListParagraph"/>
        <w:numPr>
          <w:ilvl w:val="0"/>
          <w:numId w:val="24"/>
        </w:numPr>
        <w:spacing w:after="0" w:line="240" w:lineRule="auto"/>
      </w:pPr>
      <w:r>
        <w:t xml:space="preserve">Teachers and related service staff will schedule one hour </w:t>
      </w:r>
      <w:r w:rsidR="0011633E">
        <w:t>per</w:t>
      </w:r>
      <w:r>
        <w:t xml:space="preserve"> day, Tuesday through Friday, for office hours. </w:t>
      </w:r>
    </w:p>
    <w:p w:rsidR="004A67BD" w:rsidRDefault="004A67BD" w:rsidP="004A67BD">
      <w:pPr>
        <w:pStyle w:val="ListParagraph"/>
        <w:numPr>
          <w:ilvl w:val="0"/>
          <w:numId w:val="24"/>
        </w:numPr>
        <w:spacing w:after="0" w:line="240" w:lineRule="auto"/>
      </w:pPr>
      <w:r>
        <w:t>Music class will be provided live online tw</w:t>
      </w:r>
      <w:r w:rsidR="0011633E">
        <w:t>ice per</w:t>
      </w:r>
      <w:r>
        <w:t xml:space="preserve"> week for 30 minutes.</w:t>
      </w:r>
    </w:p>
    <w:p w:rsidR="004A67BD" w:rsidRPr="005A70C5" w:rsidRDefault="004A67BD" w:rsidP="004A67BD">
      <w:pPr>
        <w:pStyle w:val="ListParagraph"/>
        <w:numPr>
          <w:ilvl w:val="0"/>
          <w:numId w:val="24"/>
        </w:numPr>
        <w:spacing w:after="0" w:line="240" w:lineRule="auto"/>
      </w:pPr>
      <w:r w:rsidRPr="005A70C5">
        <w:t>Story/Library class will be provided live online tw</w:t>
      </w:r>
      <w:r w:rsidR="0011633E">
        <w:t>ice per</w:t>
      </w:r>
      <w:r w:rsidRPr="005A70C5">
        <w:t xml:space="preserve"> week for 30 minutes. </w:t>
      </w:r>
    </w:p>
    <w:p w:rsidR="004A67BD" w:rsidRDefault="004A67BD" w:rsidP="004A67BD">
      <w:pPr>
        <w:pStyle w:val="ListParagraph"/>
        <w:numPr>
          <w:ilvl w:val="0"/>
          <w:numId w:val="24"/>
        </w:numPr>
        <w:spacing w:after="0" w:line="240" w:lineRule="auto"/>
        <w:rPr>
          <w:rFonts w:eastAsiaTheme="minorEastAsia"/>
        </w:rPr>
      </w:pPr>
      <w:r>
        <w:t xml:space="preserve">Social work services will be provided live online for 30 minutes to provide Second Step curriculum lessons (social-emotional well-being).  </w:t>
      </w:r>
    </w:p>
    <w:p w:rsidR="004A67BD" w:rsidRDefault="004A67BD" w:rsidP="004A67BD">
      <w:pPr>
        <w:pStyle w:val="ListParagraph"/>
        <w:numPr>
          <w:ilvl w:val="0"/>
          <w:numId w:val="24"/>
        </w:numPr>
        <w:spacing w:after="0" w:line="240" w:lineRule="auto"/>
      </w:pPr>
      <w:r>
        <w:t xml:space="preserve">The social worker will provide wellness checks and resources to families regularly.  </w:t>
      </w:r>
    </w:p>
    <w:p w:rsidR="004A67BD" w:rsidRDefault="004A67BD" w:rsidP="004A67BD">
      <w:pPr>
        <w:pStyle w:val="ListParagraph"/>
        <w:numPr>
          <w:ilvl w:val="0"/>
          <w:numId w:val="24"/>
        </w:numPr>
        <w:spacing w:after="0" w:line="240" w:lineRule="auto"/>
      </w:pPr>
      <w:r>
        <w:t xml:space="preserve">Individualized student “go-bags” will be created the first week, which will consist of materials, supplies and activities.  These will be updated and sent home throughout the </w:t>
      </w:r>
      <w:r w:rsidR="0011633E">
        <w:t>Remote</w:t>
      </w:r>
      <w:r>
        <w:t xml:space="preserve"> </w:t>
      </w:r>
      <w:r w:rsidR="0011633E">
        <w:t>L</w:t>
      </w:r>
      <w:r>
        <w:t>earning process and families will be given guidance about when and how to use the materials.</w:t>
      </w:r>
    </w:p>
    <w:p w:rsidR="004A67BD" w:rsidRDefault="004A67BD" w:rsidP="004A67BD">
      <w:pPr>
        <w:pStyle w:val="ListParagraph"/>
        <w:numPr>
          <w:ilvl w:val="0"/>
          <w:numId w:val="24"/>
        </w:numPr>
        <w:spacing w:after="0" w:line="240" w:lineRule="auto"/>
      </w:pPr>
      <w:r w:rsidRPr="7C992D2F">
        <w:rPr>
          <w:b/>
          <w:bCs/>
        </w:rPr>
        <w:t xml:space="preserve">All live online sessions will be recorded and posted on Class Dojo so that parents/students who </w:t>
      </w:r>
      <w:r w:rsidR="0011633E">
        <w:rPr>
          <w:b/>
          <w:bCs/>
        </w:rPr>
        <w:t>are unable to</w:t>
      </w:r>
      <w:r w:rsidRPr="7C992D2F">
        <w:rPr>
          <w:b/>
          <w:bCs/>
        </w:rPr>
        <w:t xml:space="preserve"> attend the live sessions can watch and participate at a </w:t>
      </w:r>
      <w:r w:rsidR="0011633E">
        <w:rPr>
          <w:b/>
          <w:bCs/>
        </w:rPr>
        <w:t>later time</w:t>
      </w:r>
      <w:r w:rsidRPr="7C992D2F">
        <w:rPr>
          <w:b/>
          <w:bCs/>
        </w:rPr>
        <w:t>.</w:t>
      </w:r>
    </w:p>
    <w:p w:rsidR="004A67BD" w:rsidRDefault="004A67BD" w:rsidP="004A67BD">
      <w:pPr>
        <w:pStyle w:val="ListParagraph"/>
      </w:pPr>
    </w:p>
    <w:p w:rsidR="004A67BD" w:rsidRDefault="004A67BD" w:rsidP="004A67BD">
      <w:r w:rsidRPr="7C992D2F">
        <w:rPr>
          <w:b/>
          <w:bCs/>
        </w:rPr>
        <w:t>Baseline Assessments and Analysis of Learning Loss and Learning Recovery Needs</w:t>
      </w:r>
      <w:r>
        <w:t>:</w:t>
      </w:r>
    </w:p>
    <w:p w:rsidR="0011633E" w:rsidRDefault="004A67BD" w:rsidP="0011633E">
      <w:pPr>
        <w:pStyle w:val="ListParagraph"/>
      </w:pPr>
      <w:r>
        <w:t xml:space="preserve">From August 12 to August 26, we will create a rotating schedule of students to </w:t>
      </w:r>
      <w:r w:rsidR="0011633E">
        <w:t>be assessed at</w:t>
      </w:r>
      <w:r>
        <w:t xml:space="preserve"> school (as possible based on State health orders)</w:t>
      </w:r>
      <w:r w:rsidR="0011633E">
        <w:t>. T</w:t>
      </w:r>
      <w:r>
        <w:t xml:space="preserve">eachers and related service staff </w:t>
      </w:r>
      <w:r w:rsidR="0011633E">
        <w:t>will</w:t>
      </w:r>
      <w:r>
        <w:t xml:space="preserve"> assess the students’ current baseline</w:t>
      </w:r>
      <w:r w:rsidR="0011633E">
        <w:t>s</w:t>
      </w:r>
      <w:r>
        <w:t xml:space="preserve"> a</w:t>
      </w:r>
      <w:r w:rsidR="0011633E">
        <w:t>nd</w:t>
      </w:r>
      <w:r>
        <w:t xml:space="preserve"> compare to their spring baseline</w:t>
      </w:r>
      <w:r w:rsidR="0011633E">
        <w:t>s</w:t>
      </w:r>
      <w:r>
        <w:t xml:space="preserve">.  This will help to determine what additional supports might be needed by a student </w:t>
      </w:r>
      <w:r w:rsidR="0011633E">
        <w:t xml:space="preserve">in order </w:t>
      </w:r>
      <w:r>
        <w:t>to ensure progress and growth on skills.  (Assessment time will be considered IEP contact time for that week for the therapists and for the day for the teachers.</w:t>
      </w:r>
      <w:r w:rsidR="0011633E">
        <w:t>)</w:t>
      </w: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4A67BD" w:rsidRDefault="004A67BD" w:rsidP="004A67BD">
      <w:pPr>
        <w:pStyle w:val="ListParagraph"/>
        <w:jc w:val="center"/>
      </w:pPr>
    </w:p>
    <w:p w:rsidR="00EB2B5C" w:rsidRDefault="004A67BD" w:rsidP="004A67BD">
      <w:pPr>
        <w:pStyle w:val="ListParagraph"/>
        <w:jc w:val="center"/>
        <w:rPr>
          <w:rFonts w:ascii="Calibri Light" w:eastAsia="Times New Roman" w:hAnsi="Calibri Light" w:cs="Calibri Light"/>
          <w:b/>
          <w:color w:val="000000"/>
          <w:sz w:val="32"/>
          <w:szCs w:val="32"/>
        </w:rPr>
      </w:pPr>
      <w:r>
        <w:br/>
      </w:r>
    </w:p>
    <w:p w:rsidR="0011633E" w:rsidRDefault="0011633E" w:rsidP="004A67BD">
      <w:pPr>
        <w:pStyle w:val="ListParagraph"/>
        <w:jc w:val="center"/>
        <w:rPr>
          <w:rFonts w:ascii="Calibri Light" w:eastAsia="Times New Roman" w:hAnsi="Calibri Light" w:cs="Calibri Light"/>
          <w:b/>
          <w:color w:val="000000"/>
          <w:sz w:val="32"/>
          <w:szCs w:val="32"/>
        </w:rPr>
      </w:pPr>
    </w:p>
    <w:p w:rsidR="0011633E" w:rsidRDefault="0011633E" w:rsidP="004A67BD">
      <w:pPr>
        <w:pStyle w:val="ListParagraph"/>
        <w:jc w:val="center"/>
        <w:rPr>
          <w:rFonts w:ascii="Calibri Light" w:eastAsia="Times New Roman" w:hAnsi="Calibri Light" w:cs="Calibri Light"/>
          <w:b/>
          <w:color w:val="000000"/>
          <w:sz w:val="32"/>
          <w:szCs w:val="32"/>
        </w:rPr>
      </w:pPr>
    </w:p>
    <w:p w:rsidR="00EB2B5C" w:rsidRDefault="00EB2B5C" w:rsidP="004A67BD">
      <w:pPr>
        <w:pStyle w:val="ListParagraph"/>
        <w:jc w:val="center"/>
        <w:rPr>
          <w:rFonts w:ascii="Calibri Light" w:eastAsia="Times New Roman" w:hAnsi="Calibri Light" w:cs="Calibri Light"/>
          <w:b/>
          <w:color w:val="000000"/>
          <w:sz w:val="32"/>
          <w:szCs w:val="32"/>
        </w:rPr>
      </w:pPr>
    </w:p>
    <w:p w:rsidR="004A67BD" w:rsidRPr="003F7D0A" w:rsidRDefault="004A67BD" w:rsidP="004A67BD">
      <w:pPr>
        <w:pStyle w:val="ListParagraph"/>
        <w:jc w:val="center"/>
        <w:rPr>
          <w:rFonts w:cstheme="minorHAnsi"/>
          <w:sz w:val="32"/>
          <w:szCs w:val="32"/>
        </w:rPr>
      </w:pPr>
      <w:r w:rsidRPr="003F7D0A">
        <w:rPr>
          <w:rFonts w:ascii="Calibri Light" w:eastAsia="Times New Roman" w:hAnsi="Calibri Light" w:cs="Calibri Light"/>
          <w:b/>
          <w:color w:val="000000"/>
          <w:sz w:val="32"/>
          <w:szCs w:val="32"/>
        </w:rPr>
        <w:lastRenderedPageBreak/>
        <w:t>How our students will learn throughout their school day</w:t>
      </w:r>
    </w:p>
    <w:tbl>
      <w:tblPr>
        <w:tblW w:w="9777" w:type="dxa"/>
        <w:tblLook w:val="04A0" w:firstRow="1" w:lastRow="0" w:firstColumn="1" w:lastColumn="0" w:noHBand="0" w:noVBand="1"/>
      </w:tblPr>
      <w:tblGrid>
        <w:gridCol w:w="1777"/>
        <w:gridCol w:w="1757"/>
        <w:gridCol w:w="2227"/>
        <w:gridCol w:w="1757"/>
        <w:gridCol w:w="2259"/>
      </w:tblGrid>
      <w:tr w:rsidR="004A67BD" w:rsidTr="004A67BD">
        <w:trPr>
          <w:trHeight w:val="288"/>
        </w:trPr>
        <w:tc>
          <w:tcPr>
            <w:tcW w:w="1777" w:type="dxa"/>
            <w:tcBorders>
              <w:top w:val="single" w:sz="6" w:space="0" w:color="000000"/>
              <w:left w:val="single" w:sz="6" w:space="0" w:color="000000"/>
              <w:bottom w:val="single" w:sz="6" w:space="0" w:color="000000"/>
              <w:right w:val="single" w:sz="6" w:space="0" w:color="000000"/>
            </w:tcBorders>
            <w:shd w:val="clear" w:color="auto" w:fill="48B3FF"/>
            <w:tcMar>
              <w:top w:w="60" w:type="dxa"/>
              <w:left w:w="60" w:type="dxa"/>
              <w:bottom w:w="60" w:type="dxa"/>
              <w:right w:w="60" w:type="dxa"/>
            </w:tcMar>
            <w:vAlign w:val="center"/>
            <w:hideMark/>
          </w:tcPr>
          <w:p w:rsidR="004A67BD" w:rsidRDefault="004A67BD" w:rsidP="004A67BD">
            <w:pPr>
              <w:pStyle w:val="NormalWeb"/>
            </w:pPr>
            <w:r>
              <w:rPr>
                <w:rFonts w:ascii="Helvetica Neue" w:hAnsi="Helvetica Neue"/>
                <w:b/>
                <w:bCs/>
                <w:color w:val="000000"/>
                <w:sz w:val="15"/>
                <w:szCs w:val="15"/>
              </w:rPr>
              <w:t>Attend</w:t>
            </w:r>
          </w:p>
        </w:tc>
        <w:tc>
          <w:tcPr>
            <w:tcW w:w="1757" w:type="dxa"/>
            <w:tcBorders>
              <w:top w:val="single" w:sz="6" w:space="0" w:color="000000"/>
              <w:left w:val="single" w:sz="6" w:space="0" w:color="000000"/>
              <w:bottom w:val="single" w:sz="6" w:space="0" w:color="000000"/>
              <w:right w:val="single" w:sz="6" w:space="0" w:color="000000"/>
            </w:tcBorders>
            <w:shd w:val="clear" w:color="auto" w:fill="20A603"/>
            <w:tcMar>
              <w:top w:w="60" w:type="dxa"/>
              <w:left w:w="60" w:type="dxa"/>
              <w:bottom w:w="60" w:type="dxa"/>
              <w:right w:w="60" w:type="dxa"/>
            </w:tcMar>
            <w:vAlign w:val="center"/>
            <w:hideMark/>
          </w:tcPr>
          <w:p w:rsidR="004A67BD" w:rsidRDefault="004A67BD" w:rsidP="004A67BD">
            <w:pPr>
              <w:pStyle w:val="NormalWeb"/>
            </w:pPr>
            <w:r>
              <w:rPr>
                <w:rFonts w:ascii="Helvetica Neue" w:hAnsi="Helvetica Neue"/>
                <w:b/>
                <w:bCs/>
                <w:color w:val="000000"/>
                <w:sz w:val="15"/>
                <w:szCs w:val="15"/>
              </w:rPr>
              <w:t>Read</w:t>
            </w:r>
          </w:p>
        </w:tc>
        <w:tc>
          <w:tcPr>
            <w:tcW w:w="2227" w:type="dxa"/>
            <w:tcBorders>
              <w:top w:val="single" w:sz="6" w:space="0" w:color="000000"/>
              <w:left w:val="single" w:sz="6" w:space="0" w:color="000000"/>
              <w:bottom w:val="single" w:sz="6" w:space="0" w:color="000000"/>
              <w:right w:val="single" w:sz="6" w:space="0" w:color="000000"/>
            </w:tcBorders>
            <w:shd w:val="clear" w:color="auto" w:fill="FFFF34"/>
            <w:tcMar>
              <w:top w:w="60" w:type="dxa"/>
              <w:left w:w="60" w:type="dxa"/>
              <w:bottom w:w="60" w:type="dxa"/>
              <w:right w:w="60" w:type="dxa"/>
            </w:tcMar>
            <w:vAlign w:val="center"/>
            <w:hideMark/>
          </w:tcPr>
          <w:p w:rsidR="004A67BD" w:rsidRDefault="004A67BD" w:rsidP="004A67BD">
            <w:pPr>
              <w:pStyle w:val="NormalWeb"/>
            </w:pPr>
            <w:r>
              <w:rPr>
                <w:rFonts w:ascii="Helvetica Neue" w:hAnsi="Helvetica Neue"/>
                <w:b/>
                <w:bCs/>
                <w:color w:val="000000"/>
                <w:sz w:val="15"/>
                <w:szCs w:val="15"/>
              </w:rPr>
              <w:t>Watch</w:t>
            </w:r>
          </w:p>
        </w:tc>
        <w:tc>
          <w:tcPr>
            <w:tcW w:w="1757" w:type="dxa"/>
            <w:tcBorders>
              <w:top w:val="single" w:sz="6" w:space="0" w:color="000000"/>
              <w:left w:val="single" w:sz="6" w:space="0" w:color="000000"/>
              <w:bottom w:val="single" w:sz="6" w:space="0" w:color="000000"/>
              <w:right w:val="single" w:sz="6" w:space="0" w:color="000000"/>
            </w:tcBorders>
            <w:shd w:val="clear" w:color="auto" w:fill="FB9E09"/>
            <w:tcMar>
              <w:top w:w="60" w:type="dxa"/>
              <w:left w:w="60" w:type="dxa"/>
              <w:bottom w:w="60" w:type="dxa"/>
              <w:right w:w="60" w:type="dxa"/>
            </w:tcMar>
            <w:vAlign w:val="center"/>
            <w:hideMark/>
          </w:tcPr>
          <w:p w:rsidR="004A67BD" w:rsidRDefault="004A67BD" w:rsidP="004A67BD">
            <w:pPr>
              <w:pStyle w:val="NormalWeb"/>
            </w:pPr>
            <w:r>
              <w:rPr>
                <w:rFonts w:ascii="Helvetica Neue" w:hAnsi="Helvetica Neue"/>
                <w:b/>
                <w:bCs/>
                <w:color w:val="000000"/>
                <w:sz w:val="15"/>
                <w:szCs w:val="15"/>
              </w:rPr>
              <w:t>Discuss</w:t>
            </w:r>
          </w:p>
        </w:tc>
        <w:tc>
          <w:tcPr>
            <w:tcW w:w="2259" w:type="dxa"/>
            <w:tcBorders>
              <w:top w:val="single" w:sz="6" w:space="0" w:color="000000"/>
              <w:left w:val="single" w:sz="6" w:space="0" w:color="000000"/>
              <w:bottom w:val="single" w:sz="6" w:space="0" w:color="000000"/>
              <w:right w:val="single" w:sz="6" w:space="0" w:color="000000"/>
            </w:tcBorders>
            <w:shd w:val="clear" w:color="auto" w:fill="E6000E"/>
            <w:tcMar>
              <w:top w:w="60" w:type="dxa"/>
              <w:left w:w="60" w:type="dxa"/>
              <w:bottom w:w="60" w:type="dxa"/>
              <w:right w:w="60" w:type="dxa"/>
            </w:tcMar>
            <w:vAlign w:val="center"/>
            <w:hideMark/>
          </w:tcPr>
          <w:p w:rsidR="004A67BD" w:rsidRDefault="004A67BD" w:rsidP="004A67BD">
            <w:pPr>
              <w:pStyle w:val="NormalWeb"/>
            </w:pPr>
            <w:r>
              <w:rPr>
                <w:rFonts w:ascii="Helvetica Neue" w:hAnsi="Helvetica Neue"/>
                <w:b/>
                <w:bCs/>
                <w:color w:val="000000"/>
                <w:sz w:val="15"/>
                <w:szCs w:val="15"/>
              </w:rPr>
              <w:t>Practice</w:t>
            </w:r>
          </w:p>
        </w:tc>
      </w:tr>
      <w:tr w:rsidR="004A67BD" w:rsidTr="004A67BD">
        <w:trPr>
          <w:trHeight w:val="2202"/>
        </w:trPr>
        <w:tc>
          <w:tcPr>
            <w:tcW w:w="1777" w:type="dxa"/>
            <w:tcBorders>
              <w:top w:val="single" w:sz="6" w:space="0" w:color="000000"/>
              <w:left w:val="single" w:sz="6" w:space="0" w:color="000000"/>
              <w:bottom w:val="single" w:sz="6" w:space="0" w:color="000000"/>
              <w:right w:val="single" w:sz="6" w:space="0" w:color="000000"/>
            </w:tcBorders>
            <w:shd w:val="clear" w:color="auto" w:fill="48B3FF"/>
            <w:tcMar>
              <w:top w:w="60" w:type="dxa"/>
              <w:left w:w="60" w:type="dxa"/>
              <w:bottom w:w="60" w:type="dxa"/>
              <w:right w:w="60" w:type="dxa"/>
            </w:tcMar>
            <w:vAlign w:val="center"/>
          </w:tcPr>
          <w:p w:rsidR="004A67BD" w:rsidRPr="00654735" w:rsidRDefault="004A67BD" w:rsidP="004A67BD">
            <w:pPr>
              <w:pStyle w:val="NormalWeb"/>
              <w:rPr>
                <w:b/>
              </w:rPr>
            </w:pPr>
            <w:r w:rsidRPr="00654735">
              <w:rPr>
                <w:rFonts w:ascii="Helvetica Neue" w:hAnsi="Helvetica Neue"/>
                <w:b/>
                <w:color w:val="000000"/>
                <w:sz w:val="15"/>
                <w:szCs w:val="15"/>
              </w:rPr>
              <w:t>Zoom group lessons (total 2 hours/day) </w:t>
            </w:r>
          </w:p>
          <w:p w:rsidR="004A67BD" w:rsidRPr="00654735" w:rsidRDefault="004A67BD" w:rsidP="004A67BD">
            <w:pPr>
              <w:pStyle w:val="NormalWeb"/>
              <w:rPr>
                <w:rFonts w:ascii="Helvetica Neue" w:hAnsi="Helvetica Neue"/>
                <w:b/>
                <w:color w:val="000000"/>
                <w:sz w:val="15"/>
                <w:szCs w:val="15"/>
              </w:rPr>
            </w:pPr>
          </w:p>
          <w:p w:rsidR="004A67BD" w:rsidRPr="00654735" w:rsidRDefault="004A67BD" w:rsidP="004A67BD">
            <w:pPr>
              <w:pStyle w:val="NormalWeb"/>
              <w:rPr>
                <w:b/>
              </w:rPr>
            </w:pPr>
            <w:r w:rsidRPr="00654735">
              <w:rPr>
                <w:rFonts w:ascii="Helvetica Neue" w:hAnsi="Helvetica Neue"/>
                <w:b/>
                <w:color w:val="000000"/>
                <w:sz w:val="15"/>
                <w:szCs w:val="15"/>
              </w:rPr>
              <w:t>recorded and shared for families unable to access at scheduled live time</w:t>
            </w:r>
          </w:p>
        </w:tc>
        <w:tc>
          <w:tcPr>
            <w:tcW w:w="175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vAlign w:val="center"/>
          </w:tcPr>
          <w:p w:rsidR="004A67BD" w:rsidRPr="00654735" w:rsidRDefault="004A67BD" w:rsidP="004A67BD">
            <w:pPr>
              <w:pStyle w:val="NormalWeb"/>
              <w:rPr>
                <w:b/>
              </w:rPr>
            </w:pPr>
            <w:r w:rsidRPr="00654735">
              <w:rPr>
                <w:rFonts w:ascii="Helvetica Neue" w:hAnsi="Helvetica Neue"/>
                <w:b/>
                <w:color w:val="000000"/>
                <w:sz w:val="15"/>
                <w:szCs w:val="15"/>
              </w:rPr>
              <w:t>Literacy activities provided to families</w:t>
            </w:r>
          </w:p>
          <w:p w:rsidR="004A67BD" w:rsidRPr="00654735" w:rsidRDefault="004A67BD" w:rsidP="004A67BD">
            <w:pPr>
              <w:pStyle w:val="NormalWeb"/>
              <w:rPr>
                <w:rFonts w:ascii="Helvetica Neue" w:hAnsi="Helvetica Neue"/>
                <w:b/>
                <w:color w:val="000000"/>
                <w:sz w:val="15"/>
                <w:szCs w:val="15"/>
              </w:rPr>
            </w:pPr>
          </w:p>
          <w:p w:rsidR="004A67BD" w:rsidRPr="00654735" w:rsidRDefault="004A67BD" w:rsidP="004A67BD">
            <w:pPr>
              <w:pStyle w:val="NormalWeb"/>
              <w:rPr>
                <w:b/>
              </w:rPr>
            </w:pPr>
            <w:r w:rsidRPr="00654735">
              <w:rPr>
                <w:rFonts w:ascii="Helvetica Neue" w:hAnsi="Helvetica Neue"/>
                <w:b/>
                <w:color w:val="000000"/>
                <w:sz w:val="15"/>
                <w:szCs w:val="15"/>
              </w:rPr>
              <w:t>Examples include book bags, PowerPoint books, teacher read stories</w:t>
            </w:r>
          </w:p>
        </w:tc>
        <w:tc>
          <w:tcPr>
            <w:tcW w:w="2227" w:type="dxa"/>
            <w:tcBorders>
              <w:top w:val="single" w:sz="6" w:space="0" w:color="000000"/>
              <w:left w:val="single" w:sz="6" w:space="0" w:color="000000"/>
              <w:bottom w:val="single" w:sz="6" w:space="0" w:color="000000"/>
              <w:right w:val="single" w:sz="6" w:space="0" w:color="000000"/>
            </w:tcBorders>
            <w:shd w:val="clear" w:color="auto" w:fill="FFF046"/>
            <w:tcMar>
              <w:top w:w="60" w:type="dxa"/>
              <w:left w:w="60" w:type="dxa"/>
              <w:bottom w:w="60" w:type="dxa"/>
              <w:right w:w="60" w:type="dxa"/>
            </w:tcMar>
            <w:vAlign w:val="center"/>
            <w:hideMark/>
          </w:tcPr>
          <w:p w:rsidR="004A67BD" w:rsidRPr="00654735" w:rsidRDefault="004A67BD" w:rsidP="004A67BD">
            <w:pPr>
              <w:pStyle w:val="NormalWeb"/>
              <w:rPr>
                <w:b/>
              </w:rPr>
            </w:pPr>
            <w:r w:rsidRPr="00654735">
              <w:rPr>
                <w:rFonts w:ascii="Helvetica Neue" w:hAnsi="Helvetica Neue"/>
                <w:b/>
                <w:color w:val="000000"/>
                <w:sz w:val="15"/>
                <w:szCs w:val="15"/>
              </w:rPr>
              <w:t>All live lessons will be recorded </w:t>
            </w:r>
          </w:p>
        </w:tc>
        <w:tc>
          <w:tcPr>
            <w:tcW w:w="1757" w:type="dxa"/>
            <w:tcBorders>
              <w:top w:val="single" w:sz="6" w:space="0" w:color="000000"/>
              <w:left w:val="single" w:sz="6" w:space="0" w:color="000000"/>
              <w:bottom w:val="single" w:sz="6" w:space="0" w:color="000000"/>
              <w:right w:val="single" w:sz="6" w:space="0" w:color="000000"/>
            </w:tcBorders>
            <w:shd w:val="clear" w:color="auto" w:fill="FB9E09"/>
            <w:tcMar>
              <w:top w:w="60" w:type="dxa"/>
              <w:left w:w="60" w:type="dxa"/>
              <w:bottom w:w="60" w:type="dxa"/>
              <w:right w:w="60" w:type="dxa"/>
            </w:tcMar>
            <w:vAlign w:val="center"/>
            <w:hideMark/>
          </w:tcPr>
          <w:p w:rsidR="004A67BD" w:rsidRPr="00654735" w:rsidRDefault="004A67BD" w:rsidP="004A67BD">
            <w:pPr>
              <w:pStyle w:val="NormalWeb"/>
              <w:rPr>
                <w:b/>
              </w:rPr>
            </w:pPr>
            <w:r w:rsidRPr="00654735">
              <w:rPr>
                <w:rFonts w:ascii="Helvetica Neue" w:hAnsi="Helvetica Neue"/>
                <w:b/>
                <w:color w:val="000000"/>
                <w:sz w:val="15"/>
                <w:szCs w:val="15"/>
              </w:rPr>
              <w:t>Peer to peer interaction will be embedded into the live zoom group activities</w:t>
            </w:r>
          </w:p>
        </w:tc>
        <w:tc>
          <w:tcPr>
            <w:tcW w:w="2259" w:type="dxa"/>
            <w:tcBorders>
              <w:top w:val="single" w:sz="6" w:space="0" w:color="000000"/>
              <w:left w:val="single" w:sz="6" w:space="0" w:color="000000"/>
              <w:bottom w:val="single" w:sz="6" w:space="0" w:color="000000"/>
              <w:right w:val="single" w:sz="6" w:space="0" w:color="000000"/>
            </w:tcBorders>
            <w:shd w:val="clear" w:color="auto" w:fill="E6000E"/>
            <w:tcMar>
              <w:top w:w="60" w:type="dxa"/>
              <w:left w:w="60" w:type="dxa"/>
              <w:bottom w:w="60" w:type="dxa"/>
              <w:right w:w="60" w:type="dxa"/>
            </w:tcMar>
            <w:vAlign w:val="center"/>
            <w:hideMark/>
          </w:tcPr>
          <w:p w:rsidR="004A67BD" w:rsidRPr="00654735" w:rsidRDefault="004A67BD" w:rsidP="004A67BD">
            <w:pPr>
              <w:pStyle w:val="NormalWeb"/>
              <w:rPr>
                <w:b/>
              </w:rPr>
            </w:pPr>
            <w:r w:rsidRPr="00654735">
              <w:rPr>
                <w:rFonts w:ascii="Helvetica Neue" w:hAnsi="Helvetica Neue"/>
                <w:b/>
                <w:color w:val="000000"/>
                <w:sz w:val="15"/>
                <w:szCs w:val="15"/>
              </w:rPr>
              <w:t>Provided routines created by teachers and therapists embedding target skills into daily home activities and/or packets with directed home learning</w:t>
            </w:r>
          </w:p>
        </w:tc>
      </w:tr>
      <w:tr w:rsidR="004A67BD" w:rsidTr="004A67BD">
        <w:trPr>
          <w:trHeight w:val="1214"/>
        </w:trPr>
        <w:tc>
          <w:tcPr>
            <w:tcW w:w="1777" w:type="dxa"/>
            <w:tcBorders>
              <w:top w:val="single" w:sz="6" w:space="0" w:color="000000"/>
              <w:left w:val="single" w:sz="6" w:space="0" w:color="000000"/>
              <w:bottom w:val="single" w:sz="6" w:space="0" w:color="000000"/>
              <w:right w:val="single" w:sz="6" w:space="0" w:color="000000"/>
            </w:tcBorders>
            <w:shd w:val="clear" w:color="auto" w:fill="48B3FF"/>
            <w:tcMar>
              <w:top w:w="60" w:type="dxa"/>
              <w:left w:w="60" w:type="dxa"/>
              <w:bottom w:w="60" w:type="dxa"/>
              <w:right w:w="60" w:type="dxa"/>
            </w:tcMar>
            <w:vAlign w:val="center"/>
            <w:hideMark/>
          </w:tcPr>
          <w:p w:rsidR="004A67BD" w:rsidRPr="00654735" w:rsidRDefault="004A67BD" w:rsidP="004A67BD">
            <w:pPr>
              <w:pStyle w:val="NormalWeb"/>
              <w:rPr>
                <w:rFonts w:ascii="Helvetica Neue" w:hAnsi="Helvetica Neue"/>
                <w:b/>
                <w:color w:val="000000"/>
                <w:sz w:val="15"/>
                <w:szCs w:val="15"/>
              </w:rPr>
            </w:pPr>
            <w:r w:rsidRPr="00654735">
              <w:rPr>
                <w:rFonts w:ascii="Helvetica Neue" w:hAnsi="Helvetica Neue"/>
                <w:b/>
                <w:color w:val="000000"/>
                <w:sz w:val="15"/>
                <w:szCs w:val="15"/>
              </w:rPr>
              <w:t>1 hr teacher led</w:t>
            </w:r>
          </w:p>
          <w:p w:rsidR="004A67BD" w:rsidRPr="00654735" w:rsidRDefault="004A67BD" w:rsidP="004A67BD">
            <w:pPr>
              <w:pStyle w:val="NormalWeb"/>
              <w:rPr>
                <w:b/>
              </w:rPr>
            </w:pPr>
            <w:r w:rsidRPr="00654735">
              <w:rPr>
                <w:b/>
              </w:rPr>
              <w:t>lessons</w:t>
            </w:r>
          </w:p>
        </w:tc>
        <w:tc>
          <w:tcPr>
            <w:tcW w:w="175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vAlign w:val="center"/>
            <w:hideMark/>
          </w:tcPr>
          <w:p w:rsidR="004A67BD" w:rsidRPr="00654735" w:rsidRDefault="004A67BD" w:rsidP="004A67BD">
            <w:pPr>
              <w:pStyle w:val="NormalWeb"/>
              <w:rPr>
                <w:b/>
              </w:rPr>
            </w:pPr>
            <w:r w:rsidRPr="00654735">
              <w:rPr>
                <w:rFonts w:ascii="Helvetica Neue" w:hAnsi="Helvetica Neue"/>
                <w:b/>
                <w:color w:val="000000"/>
                <w:sz w:val="15"/>
                <w:szCs w:val="15"/>
              </w:rPr>
              <w:t>Activity provided (weekly, bimonthly, monthly per developmental needs) </w:t>
            </w:r>
          </w:p>
        </w:tc>
        <w:tc>
          <w:tcPr>
            <w:tcW w:w="2227" w:type="dxa"/>
            <w:tcBorders>
              <w:top w:val="single" w:sz="6" w:space="0" w:color="000000"/>
              <w:left w:val="single" w:sz="6" w:space="0" w:color="000000"/>
              <w:bottom w:val="single" w:sz="6" w:space="0" w:color="000000"/>
              <w:right w:val="single" w:sz="6" w:space="0" w:color="000000"/>
            </w:tcBorders>
            <w:shd w:val="clear" w:color="auto" w:fill="FFF046"/>
            <w:tcMar>
              <w:top w:w="60" w:type="dxa"/>
              <w:left w:w="60" w:type="dxa"/>
              <w:bottom w:w="60" w:type="dxa"/>
              <w:right w:w="60" w:type="dxa"/>
            </w:tcMar>
            <w:vAlign w:val="center"/>
            <w:hideMark/>
          </w:tcPr>
          <w:p w:rsidR="004A67BD" w:rsidRPr="00654735" w:rsidRDefault="004A67BD" w:rsidP="004A67BD">
            <w:pPr>
              <w:pStyle w:val="NormalWeb"/>
              <w:rPr>
                <w:b/>
              </w:rPr>
            </w:pPr>
            <w:r w:rsidRPr="00654735">
              <w:rPr>
                <w:rFonts w:ascii="Helvetica Neue" w:hAnsi="Helvetica Neue"/>
                <w:b/>
                <w:color w:val="000000"/>
                <w:sz w:val="15"/>
                <w:szCs w:val="15"/>
              </w:rPr>
              <w:t>Specials:  </w:t>
            </w:r>
          </w:p>
          <w:p w:rsidR="004A67BD" w:rsidRPr="00654735" w:rsidRDefault="004A67BD" w:rsidP="004A67BD">
            <w:pPr>
              <w:pStyle w:val="NormalWeb"/>
              <w:rPr>
                <w:b/>
              </w:rPr>
            </w:pPr>
            <w:r w:rsidRPr="00654735">
              <w:rPr>
                <w:rFonts w:ascii="Helvetica Neue" w:hAnsi="Helvetica Neue"/>
                <w:b/>
                <w:color w:val="000000"/>
                <w:sz w:val="15"/>
                <w:szCs w:val="15"/>
              </w:rPr>
              <w:t>Weekly music</w:t>
            </w:r>
          </w:p>
          <w:p w:rsidR="004A67BD" w:rsidRPr="00654735" w:rsidRDefault="004A67BD" w:rsidP="004A67BD">
            <w:pPr>
              <w:pStyle w:val="NormalWeb"/>
              <w:rPr>
                <w:b/>
              </w:rPr>
            </w:pPr>
            <w:r w:rsidRPr="00654735">
              <w:rPr>
                <w:rFonts w:ascii="Helvetica Neue" w:hAnsi="Helvetica Neue"/>
                <w:b/>
                <w:color w:val="000000"/>
                <w:sz w:val="15"/>
                <w:szCs w:val="15"/>
              </w:rPr>
              <w:t>Social emotional </w:t>
            </w:r>
          </w:p>
          <w:p w:rsidR="004A67BD" w:rsidRPr="00654735" w:rsidRDefault="004A67BD" w:rsidP="004A67BD">
            <w:pPr>
              <w:pStyle w:val="NormalWeb"/>
              <w:rPr>
                <w:b/>
              </w:rPr>
            </w:pPr>
            <w:r w:rsidRPr="00654735">
              <w:rPr>
                <w:rFonts w:ascii="Helvetica Neue" w:hAnsi="Helvetica Neue"/>
                <w:b/>
                <w:color w:val="000000"/>
                <w:sz w:val="15"/>
                <w:szCs w:val="15"/>
              </w:rPr>
              <w:t>Story time</w:t>
            </w:r>
          </w:p>
        </w:tc>
        <w:tc>
          <w:tcPr>
            <w:tcW w:w="1757" w:type="dxa"/>
            <w:tcBorders>
              <w:top w:val="single" w:sz="6" w:space="0" w:color="000000"/>
              <w:left w:val="single" w:sz="6" w:space="0" w:color="000000"/>
              <w:bottom w:val="single" w:sz="6" w:space="0" w:color="000000"/>
              <w:right w:val="single" w:sz="6" w:space="0" w:color="000000"/>
            </w:tcBorders>
            <w:shd w:val="clear" w:color="auto" w:fill="FB9E09"/>
            <w:tcMar>
              <w:top w:w="60" w:type="dxa"/>
              <w:left w:w="60" w:type="dxa"/>
              <w:bottom w:w="60" w:type="dxa"/>
              <w:right w:w="60" w:type="dxa"/>
            </w:tcMar>
            <w:vAlign w:val="center"/>
            <w:hideMark/>
          </w:tcPr>
          <w:p w:rsidR="004A67BD" w:rsidRPr="00654735" w:rsidRDefault="004A67BD" w:rsidP="004A67BD">
            <w:pPr>
              <w:rPr>
                <w:b/>
              </w:rPr>
            </w:pPr>
          </w:p>
        </w:tc>
        <w:tc>
          <w:tcPr>
            <w:tcW w:w="2259" w:type="dxa"/>
            <w:tcBorders>
              <w:top w:val="single" w:sz="6" w:space="0" w:color="000000"/>
              <w:left w:val="single" w:sz="6" w:space="0" w:color="000000"/>
              <w:bottom w:val="single" w:sz="6" w:space="0" w:color="000000"/>
              <w:right w:val="single" w:sz="6" w:space="0" w:color="000000"/>
            </w:tcBorders>
            <w:shd w:val="clear" w:color="auto" w:fill="E6000E"/>
            <w:tcMar>
              <w:top w:w="60" w:type="dxa"/>
              <w:left w:w="60" w:type="dxa"/>
              <w:bottom w:w="60" w:type="dxa"/>
              <w:right w:w="60" w:type="dxa"/>
            </w:tcMar>
            <w:vAlign w:val="center"/>
            <w:hideMark/>
          </w:tcPr>
          <w:p w:rsidR="004A67BD" w:rsidRPr="00654735" w:rsidRDefault="004A67BD" w:rsidP="004A67BD">
            <w:pPr>
              <w:pStyle w:val="NormalWeb"/>
              <w:rPr>
                <w:b/>
              </w:rPr>
            </w:pPr>
            <w:r w:rsidRPr="00654735">
              <w:rPr>
                <w:rFonts w:ascii="Helvetica Neue" w:hAnsi="Helvetica Neue"/>
                <w:b/>
                <w:color w:val="000000"/>
                <w:sz w:val="15"/>
                <w:szCs w:val="15"/>
              </w:rPr>
              <w:t>Teacher therapist check-ins via Class Dojo or scheduled office hours weekly</w:t>
            </w:r>
          </w:p>
        </w:tc>
      </w:tr>
      <w:tr w:rsidR="004A67BD" w:rsidTr="004A67BD">
        <w:trPr>
          <w:trHeight w:val="2146"/>
        </w:trPr>
        <w:tc>
          <w:tcPr>
            <w:tcW w:w="1777" w:type="dxa"/>
            <w:tcBorders>
              <w:top w:val="single" w:sz="6" w:space="0" w:color="000000"/>
              <w:left w:val="single" w:sz="6" w:space="0" w:color="000000"/>
              <w:bottom w:val="single" w:sz="6" w:space="0" w:color="000000"/>
              <w:right w:val="single" w:sz="6" w:space="0" w:color="000000"/>
            </w:tcBorders>
            <w:shd w:val="clear" w:color="auto" w:fill="48B3FF"/>
            <w:tcMar>
              <w:top w:w="60" w:type="dxa"/>
              <w:left w:w="60" w:type="dxa"/>
              <w:bottom w:w="60" w:type="dxa"/>
              <w:right w:w="60" w:type="dxa"/>
            </w:tcMar>
            <w:vAlign w:val="center"/>
            <w:hideMark/>
          </w:tcPr>
          <w:p w:rsidR="004A67BD" w:rsidRPr="00654735" w:rsidRDefault="004A67BD" w:rsidP="004A67BD">
            <w:pPr>
              <w:pStyle w:val="NormalWeb"/>
              <w:rPr>
                <w:b/>
              </w:rPr>
            </w:pPr>
            <w:r w:rsidRPr="00654735">
              <w:rPr>
                <w:rFonts w:ascii="Helvetica Neue" w:hAnsi="Helvetica Neue"/>
                <w:b/>
                <w:color w:val="000000"/>
                <w:sz w:val="15"/>
                <w:szCs w:val="15"/>
              </w:rPr>
              <w:t>2- 30 minute EA led lessons</w:t>
            </w:r>
          </w:p>
        </w:tc>
        <w:tc>
          <w:tcPr>
            <w:tcW w:w="175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vAlign w:val="center"/>
            <w:hideMark/>
          </w:tcPr>
          <w:p w:rsidR="004A67BD" w:rsidRPr="00654735" w:rsidRDefault="004A67BD" w:rsidP="004A67BD">
            <w:pPr>
              <w:pStyle w:val="NormalWeb"/>
              <w:rPr>
                <w:b/>
              </w:rPr>
            </w:pPr>
            <w:r w:rsidRPr="00654735">
              <w:rPr>
                <w:rFonts w:ascii="Helvetica Neue" w:hAnsi="Helvetica Neue"/>
                <w:b/>
                <w:color w:val="000000"/>
                <w:sz w:val="15"/>
                <w:szCs w:val="15"/>
              </w:rPr>
              <w:t>Complete activity daily with caregiver support</w:t>
            </w:r>
          </w:p>
        </w:tc>
        <w:tc>
          <w:tcPr>
            <w:tcW w:w="2227" w:type="dxa"/>
            <w:tcBorders>
              <w:top w:val="single" w:sz="6" w:space="0" w:color="000000"/>
              <w:left w:val="single" w:sz="6" w:space="0" w:color="000000"/>
              <w:bottom w:val="single" w:sz="6" w:space="0" w:color="000000"/>
              <w:right w:val="single" w:sz="6" w:space="0" w:color="000000"/>
            </w:tcBorders>
            <w:shd w:val="clear" w:color="auto" w:fill="FFF046"/>
            <w:tcMar>
              <w:top w:w="60" w:type="dxa"/>
              <w:left w:w="60" w:type="dxa"/>
              <w:bottom w:w="60" w:type="dxa"/>
              <w:right w:w="60" w:type="dxa"/>
            </w:tcMar>
            <w:vAlign w:val="center"/>
            <w:hideMark/>
          </w:tcPr>
          <w:p w:rsidR="004A67BD" w:rsidRDefault="004A67BD" w:rsidP="004A67BD"/>
        </w:tc>
        <w:tc>
          <w:tcPr>
            <w:tcW w:w="1757" w:type="dxa"/>
            <w:tcBorders>
              <w:top w:val="single" w:sz="6" w:space="0" w:color="000000"/>
              <w:left w:val="single" w:sz="6" w:space="0" w:color="000000"/>
              <w:bottom w:val="single" w:sz="6" w:space="0" w:color="000000"/>
              <w:right w:val="single" w:sz="6" w:space="0" w:color="000000"/>
            </w:tcBorders>
            <w:shd w:val="clear" w:color="auto" w:fill="FB9E09"/>
            <w:tcMar>
              <w:top w:w="60" w:type="dxa"/>
              <w:left w:w="60" w:type="dxa"/>
              <w:bottom w:w="60" w:type="dxa"/>
              <w:right w:w="60" w:type="dxa"/>
            </w:tcMar>
            <w:vAlign w:val="center"/>
            <w:hideMark/>
          </w:tcPr>
          <w:p w:rsidR="004A67BD" w:rsidRDefault="004A67BD" w:rsidP="004A67BD">
            <w:pPr>
              <w:rPr>
                <w:rFonts w:ascii="Times New Roman" w:eastAsia="Times New Roman" w:hAnsi="Times New Roman" w:cs="Times New Roman"/>
                <w:sz w:val="20"/>
                <w:szCs w:val="20"/>
              </w:rPr>
            </w:pPr>
          </w:p>
        </w:tc>
        <w:tc>
          <w:tcPr>
            <w:tcW w:w="2259" w:type="dxa"/>
            <w:tcBorders>
              <w:top w:val="single" w:sz="6" w:space="0" w:color="000000"/>
              <w:left w:val="single" w:sz="6" w:space="0" w:color="000000"/>
              <w:bottom w:val="single" w:sz="6" w:space="0" w:color="000000"/>
              <w:right w:val="single" w:sz="6" w:space="0" w:color="000000"/>
            </w:tcBorders>
            <w:shd w:val="clear" w:color="auto" w:fill="E6000E"/>
            <w:tcMar>
              <w:top w:w="60" w:type="dxa"/>
              <w:left w:w="60" w:type="dxa"/>
              <w:bottom w:w="60" w:type="dxa"/>
              <w:right w:w="60" w:type="dxa"/>
            </w:tcMar>
            <w:vAlign w:val="center"/>
            <w:hideMark/>
          </w:tcPr>
          <w:p w:rsidR="004A67BD" w:rsidRDefault="004A67BD" w:rsidP="004A67BD">
            <w:pPr>
              <w:rPr>
                <w:rFonts w:ascii="Times New Roman" w:eastAsia="Times New Roman" w:hAnsi="Times New Roman" w:cs="Times New Roman"/>
                <w:sz w:val="20"/>
                <w:szCs w:val="20"/>
              </w:rPr>
            </w:pPr>
          </w:p>
        </w:tc>
      </w:tr>
    </w:tbl>
    <w:p w:rsidR="004A67BD" w:rsidRDefault="004A67BD" w:rsidP="004A67BD">
      <w:pPr>
        <w:pStyle w:val="ListParagraph"/>
        <w:rPr>
          <w:rFonts w:cstheme="minorHAnsi"/>
          <w:b/>
          <w:sz w:val="24"/>
          <w:szCs w:val="24"/>
        </w:rPr>
      </w:pPr>
    </w:p>
    <w:p w:rsidR="004A67BD" w:rsidRDefault="004A67BD" w:rsidP="004A67BD">
      <w:pPr>
        <w:pStyle w:val="ListParagraph"/>
        <w:rPr>
          <w:rFonts w:cstheme="minorHAnsi"/>
          <w:b/>
          <w:sz w:val="24"/>
          <w:szCs w:val="24"/>
        </w:rPr>
      </w:pPr>
    </w:p>
    <w:p w:rsidR="004A67BD" w:rsidRDefault="004A67BD" w:rsidP="004A67BD">
      <w:pPr>
        <w:rPr>
          <w:b/>
          <w:bCs/>
          <w:sz w:val="28"/>
          <w:szCs w:val="28"/>
        </w:rPr>
      </w:pPr>
      <w:r>
        <w:rPr>
          <w:b/>
          <w:bCs/>
          <w:sz w:val="28"/>
          <w:szCs w:val="28"/>
        </w:rPr>
        <w:t>SAMPLE SCHEDULE:</w:t>
      </w:r>
    </w:p>
    <w:p w:rsidR="004A67BD" w:rsidRPr="005A1281" w:rsidRDefault="004A67BD" w:rsidP="004A67BD">
      <w:pPr>
        <w:rPr>
          <w:b/>
          <w:bCs/>
          <w:sz w:val="28"/>
          <w:szCs w:val="28"/>
        </w:rPr>
      </w:pPr>
      <w:r>
        <w:rPr>
          <w:b/>
          <w:bCs/>
          <w:sz w:val="28"/>
          <w:szCs w:val="28"/>
        </w:rPr>
        <w:t>Core Curriculum</w:t>
      </w:r>
      <w:r w:rsidR="00A97F54">
        <w:rPr>
          <w:b/>
          <w:bCs/>
          <w:sz w:val="28"/>
          <w:szCs w:val="28"/>
        </w:rPr>
        <w:t>, including</w:t>
      </w:r>
      <w:r>
        <w:rPr>
          <w:b/>
          <w:bCs/>
          <w:sz w:val="28"/>
          <w:szCs w:val="28"/>
        </w:rPr>
        <w:t xml:space="preserve"> Math and Literacy will be </w:t>
      </w:r>
      <w:r w:rsidR="00A97F54">
        <w:rPr>
          <w:b/>
          <w:bCs/>
          <w:sz w:val="28"/>
          <w:szCs w:val="28"/>
        </w:rPr>
        <w:t>embedded</w:t>
      </w:r>
      <w:r>
        <w:rPr>
          <w:b/>
          <w:bCs/>
          <w:sz w:val="28"/>
          <w:szCs w:val="28"/>
        </w:rPr>
        <w:t xml:space="preserve"> throughout the day (activities) in each student’s individualized lesson plans.    </w:t>
      </w:r>
    </w:p>
    <w:tbl>
      <w:tblPr>
        <w:tblStyle w:val="TableGrid"/>
        <w:tblW w:w="9715" w:type="dxa"/>
        <w:tblLook w:val="04A0" w:firstRow="1" w:lastRow="0" w:firstColumn="1" w:lastColumn="0" w:noHBand="0" w:noVBand="1"/>
      </w:tblPr>
      <w:tblGrid>
        <w:gridCol w:w="758"/>
        <w:gridCol w:w="1287"/>
        <w:gridCol w:w="1585"/>
        <w:gridCol w:w="1911"/>
        <w:gridCol w:w="1899"/>
        <w:gridCol w:w="2275"/>
      </w:tblGrid>
      <w:tr w:rsidR="004A67BD" w:rsidRPr="003F16D2" w:rsidTr="004A67BD">
        <w:tc>
          <w:tcPr>
            <w:tcW w:w="758" w:type="dxa"/>
            <w:shd w:val="clear" w:color="auto" w:fill="C5E0B3" w:themeFill="accent6" w:themeFillTint="66"/>
          </w:tcPr>
          <w:p w:rsidR="004A67BD" w:rsidRPr="0097250C" w:rsidRDefault="004A67BD" w:rsidP="004A67BD">
            <w:pPr>
              <w:rPr>
                <w:sz w:val="18"/>
                <w:szCs w:val="18"/>
              </w:rPr>
            </w:pPr>
          </w:p>
        </w:tc>
        <w:tc>
          <w:tcPr>
            <w:tcW w:w="1287" w:type="dxa"/>
            <w:shd w:val="clear" w:color="auto" w:fill="C5E0B3" w:themeFill="accent6" w:themeFillTint="66"/>
          </w:tcPr>
          <w:p w:rsidR="004A67BD" w:rsidRPr="0097250C" w:rsidRDefault="004A67BD" w:rsidP="004A67BD">
            <w:pPr>
              <w:rPr>
                <w:b/>
                <w:bCs/>
                <w:sz w:val="18"/>
                <w:szCs w:val="18"/>
              </w:rPr>
            </w:pPr>
            <w:r w:rsidRPr="0097250C">
              <w:rPr>
                <w:b/>
                <w:bCs/>
                <w:sz w:val="18"/>
                <w:szCs w:val="18"/>
              </w:rPr>
              <w:t>MONDAY</w:t>
            </w:r>
          </w:p>
        </w:tc>
        <w:tc>
          <w:tcPr>
            <w:tcW w:w="1585" w:type="dxa"/>
            <w:shd w:val="clear" w:color="auto" w:fill="C5E0B3" w:themeFill="accent6" w:themeFillTint="66"/>
          </w:tcPr>
          <w:p w:rsidR="004A67BD" w:rsidRPr="0097250C" w:rsidRDefault="004A67BD" w:rsidP="004A67BD">
            <w:pPr>
              <w:rPr>
                <w:b/>
                <w:bCs/>
                <w:sz w:val="18"/>
                <w:szCs w:val="18"/>
              </w:rPr>
            </w:pPr>
            <w:r w:rsidRPr="0097250C">
              <w:rPr>
                <w:b/>
                <w:bCs/>
                <w:sz w:val="18"/>
                <w:szCs w:val="18"/>
              </w:rPr>
              <w:t>TUESDAY</w:t>
            </w:r>
          </w:p>
        </w:tc>
        <w:tc>
          <w:tcPr>
            <w:tcW w:w="1911" w:type="dxa"/>
            <w:shd w:val="clear" w:color="auto" w:fill="C5E0B3" w:themeFill="accent6" w:themeFillTint="66"/>
          </w:tcPr>
          <w:p w:rsidR="004A67BD" w:rsidRPr="0097250C" w:rsidRDefault="004A67BD" w:rsidP="004A67BD">
            <w:pPr>
              <w:rPr>
                <w:b/>
                <w:bCs/>
                <w:sz w:val="18"/>
                <w:szCs w:val="18"/>
              </w:rPr>
            </w:pPr>
            <w:r w:rsidRPr="0097250C">
              <w:rPr>
                <w:b/>
                <w:bCs/>
                <w:sz w:val="18"/>
                <w:szCs w:val="18"/>
              </w:rPr>
              <w:t>WEDNESDAY</w:t>
            </w:r>
          </w:p>
        </w:tc>
        <w:tc>
          <w:tcPr>
            <w:tcW w:w="1899" w:type="dxa"/>
            <w:shd w:val="clear" w:color="auto" w:fill="C5E0B3" w:themeFill="accent6" w:themeFillTint="66"/>
          </w:tcPr>
          <w:p w:rsidR="004A67BD" w:rsidRPr="0097250C" w:rsidRDefault="004A67BD" w:rsidP="004A67BD">
            <w:pPr>
              <w:rPr>
                <w:b/>
                <w:bCs/>
                <w:sz w:val="18"/>
                <w:szCs w:val="18"/>
              </w:rPr>
            </w:pPr>
            <w:r w:rsidRPr="0097250C">
              <w:rPr>
                <w:b/>
                <w:bCs/>
                <w:sz w:val="18"/>
                <w:szCs w:val="18"/>
              </w:rPr>
              <w:t>THURSDAY</w:t>
            </w:r>
          </w:p>
        </w:tc>
        <w:tc>
          <w:tcPr>
            <w:tcW w:w="2275" w:type="dxa"/>
            <w:shd w:val="clear" w:color="auto" w:fill="C5E0B3" w:themeFill="accent6" w:themeFillTint="66"/>
          </w:tcPr>
          <w:p w:rsidR="004A67BD" w:rsidRPr="0097250C" w:rsidRDefault="004A67BD" w:rsidP="004A67BD">
            <w:pPr>
              <w:rPr>
                <w:b/>
                <w:bCs/>
                <w:sz w:val="18"/>
                <w:szCs w:val="18"/>
              </w:rPr>
            </w:pPr>
            <w:r w:rsidRPr="0097250C">
              <w:rPr>
                <w:b/>
                <w:bCs/>
                <w:sz w:val="18"/>
                <w:szCs w:val="18"/>
              </w:rPr>
              <w:t>FRIDAY</w:t>
            </w: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t>8:00</w:t>
            </w:r>
          </w:p>
        </w:tc>
        <w:tc>
          <w:tcPr>
            <w:tcW w:w="1287" w:type="dxa"/>
          </w:tcPr>
          <w:p w:rsidR="004A67BD" w:rsidRPr="0097250C" w:rsidRDefault="004A67BD" w:rsidP="004A67BD">
            <w:pPr>
              <w:rPr>
                <w:rFonts w:cstheme="minorHAnsi"/>
                <w:sz w:val="18"/>
                <w:szCs w:val="18"/>
              </w:rPr>
            </w:pPr>
            <w:r w:rsidRPr="0097250C">
              <w:rPr>
                <w:rFonts w:cstheme="minorHAnsi"/>
                <w:sz w:val="18"/>
                <w:szCs w:val="18"/>
              </w:rPr>
              <w:t>Meetings (aligned with APS)</w:t>
            </w:r>
          </w:p>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r w:rsidRPr="0097250C">
              <w:rPr>
                <w:rFonts w:cstheme="minorHAnsi"/>
                <w:sz w:val="18"/>
                <w:szCs w:val="18"/>
              </w:rPr>
              <w:t xml:space="preserve">Individual contact with families </w:t>
            </w:r>
          </w:p>
        </w:tc>
        <w:tc>
          <w:tcPr>
            <w:tcW w:w="1911" w:type="dxa"/>
          </w:tcPr>
          <w:p w:rsidR="004A67BD" w:rsidRPr="0097250C" w:rsidRDefault="004A67BD" w:rsidP="004A67BD">
            <w:pPr>
              <w:rPr>
                <w:rFonts w:cstheme="minorHAnsi"/>
                <w:sz w:val="18"/>
                <w:szCs w:val="18"/>
              </w:rPr>
            </w:pPr>
            <w:r w:rsidRPr="0097250C">
              <w:rPr>
                <w:rFonts w:cstheme="minorHAnsi"/>
                <w:sz w:val="18"/>
                <w:szCs w:val="18"/>
              </w:rPr>
              <w:t xml:space="preserve">Individual contact with families </w:t>
            </w:r>
          </w:p>
        </w:tc>
        <w:tc>
          <w:tcPr>
            <w:tcW w:w="1899" w:type="dxa"/>
          </w:tcPr>
          <w:p w:rsidR="004A67BD" w:rsidRPr="0097250C" w:rsidRDefault="004A67BD" w:rsidP="004A67BD">
            <w:pPr>
              <w:rPr>
                <w:rFonts w:cstheme="minorHAnsi"/>
                <w:sz w:val="18"/>
                <w:szCs w:val="18"/>
              </w:rPr>
            </w:pPr>
            <w:r w:rsidRPr="0097250C">
              <w:rPr>
                <w:rFonts w:cstheme="minorHAnsi"/>
                <w:sz w:val="18"/>
                <w:szCs w:val="18"/>
              </w:rPr>
              <w:t xml:space="preserve">Individual contact with families </w:t>
            </w:r>
          </w:p>
        </w:tc>
        <w:tc>
          <w:tcPr>
            <w:tcW w:w="2275" w:type="dxa"/>
          </w:tcPr>
          <w:p w:rsidR="004A67BD" w:rsidRPr="0097250C" w:rsidRDefault="004A67BD" w:rsidP="004A67BD">
            <w:pPr>
              <w:rPr>
                <w:rFonts w:cstheme="minorHAnsi"/>
                <w:sz w:val="18"/>
                <w:szCs w:val="18"/>
              </w:rPr>
            </w:pPr>
            <w:r w:rsidRPr="0097250C">
              <w:rPr>
                <w:rFonts w:cstheme="minorHAnsi"/>
                <w:sz w:val="18"/>
                <w:szCs w:val="18"/>
              </w:rPr>
              <w:t xml:space="preserve">Individual contact with families </w:t>
            </w: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t>9:00</w:t>
            </w:r>
          </w:p>
          <w:p w:rsidR="004A67BD" w:rsidRPr="0097250C" w:rsidRDefault="004A67BD" w:rsidP="004A67BD">
            <w:pPr>
              <w:rPr>
                <w:rFonts w:cstheme="minorHAnsi"/>
                <w:sz w:val="18"/>
                <w:szCs w:val="18"/>
              </w:rPr>
            </w:pPr>
          </w:p>
        </w:tc>
        <w:tc>
          <w:tcPr>
            <w:tcW w:w="1287" w:type="dxa"/>
          </w:tcPr>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r w:rsidRPr="0097250C">
              <w:rPr>
                <w:rFonts w:cstheme="minorHAnsi"/>
                <w:sz w:val="18"/>
                <w:szCs w:val="18"/>
              </w:rPr>
              <w:t xml:space="preserve">Individual </w:t>
            </w:r>
            <w:r w:rsidR="00A97F54">
              <w:rPr>
                <w:rFonts w:cstheme="minorHAnsi"/>
                <w:sz w:val="18"/>
                <w:szCs w:val="18"/>
              </w:rPr>
              <w:t>c</w:t>
            </w:r>
            <w:r w:rsidRPr="0097250C">
              <w:rPr>
                <w:rFonts w:cstheme="minorHAnsi"/>
                <w:sz w:val="18"/>
                <w:szCs w:val="18"/>
              </w:rPr>
              <w:t xml:space="preserve">ontact with families or one on one zoom for students to meet IEP goals </w:t>
            </w:r>
          </w:p>
        </w:tc>
        <w:tc>
          <w:tcPr>
            <w:tcW w:w="1911" w:type="dxa"/>
          </w:tcPr>
          <w:p w:rsidR="004A67BD" w:rsidRPr="0097250C" w:rsidRDefault="004A67BD" w:rsidP="004A67BD">
            <w:pPr>
              <w:rPr>
                <w:rFonts w:cstheme="minorHAnsi"/>
                <w:sz w:val="18"/>
                <w:szCs w:val="18"/>
              </w:rPr>
            </w:pPr>
            <w:r w:rsidRPr="0097250C">
              <w:rPr>
                <w:rFonts w:cstheme="minorHAnsi"/>
                <w:sz w:val="18"/>
                <w:szCs w:val="18"/>
              </w:rPr>
              <w:t xml:space="preserve">Individual </w:t>
            </w:r>
            <w:r w:rsidR="00A97F54">
              <w:rPr>
                <w:rFonts w:cstheme="minorHAnsi"/>
                <w:sz w:val="18"/>
                <w:szCs w:val="18"/>
              </w:rPr>
              <w:t>c</w:t>
            </w:r>
            <w:r w:rsidRPr="0097250C">
              <w:rPr>
                <w:rFonts w:cstheme="minorHAnsi"/>
                <w:sz w:val="18"/>
                <w:szCs w:val="18"/>
              </w:rPr>
              <w:t xml:space="preserve">ontact with families or one on one zoom for students to meet IEP goals </w:t>
            </w:r>
          </w:p>
        </w:tc>
        <w:tc>
          <w:tcPr>
            <w:tcW w:w="1899" w:type="dxa"/>
          </w:tcPr>
          <w:p w:rsidR="004A67BD" w:rsidRPr="0097250C" w:rsidRDefault="004A67BD" w:rsidP="004A67BD">
            <w:pPr>
              <w:rPr>
                <w:rFonts w:cstheme="minorHAnsi"/>
                <w:sz w:val="18"/>
                <w:szCs w:val="18"/>
              </w:rPr>
            </w:pPr>
            <w:r w:rsidRPr="0097250C">
              <w:rPr>
                <w:rFonts w:cstheme="minorHAnsi"/>
                <w:sz w:val="18"/>
                <w:szCs w:val="18"/>
              </w:rPr>
              <w:t xml:space="preserve">Individual </w:t>
            </w:r>
            <w:r w:rsidR="00A97F54">
              <w:rPr>
                <w:rFonts w:cstheme="minorHAnsi"/>
                <w:sz w:val="18"/>
                <w:szCs w:val="18"/>
              </w:rPr>
              <w:t>c</w:t>
            </w:r>
            <w:r w:rsidRPr="0097250C">
              <w:rPr>
                <w:rFonts w:cstheme="minorHAnsi"/>
                <w:sz w:val="18"/>
                <w:szCs w:val="18"/>
              </w:rPr>
              <w:t>ontact with families or one on one zoom for students to meet IEP goals</w:t>
            </w:r>
          </w:p>
        </w:tc>
        <w:tc>
          <w:tcPr>
            <w:tcW w:w="2275" w:type="dxa"/>
          </w:tcPr>
          <w:p w:rsidR="004A67BD" w:rsidRPr="0097250C" w:rsidRDefault="004A67BD" w:rsidP="004A67BD">
            <w:pPr>
              <w:rPr>
                <w:rFonts w:cstheme="minorHAnsi"/>
                <w:sz w:val="18"/>
                <w:szCs w:val="18"/>
              </w:rPr>
            </w:pPr>
            <w:r w:rsidRPr="0097250C">
              <w:rPr>
                <w:rFonts w:cstheme="minorHAnsi"/>
                <w:sz w:val="18"/>
                <w:szCs w:val="18"/>
              </w:rPr>
              <w:t xml:space="preserve">Individual </w:t>
            </w:r>
            <w:r w:rsidR="00A97F54">
              <w:rPr>
                <w:rFonts w:cstheme="minorHAnsi"/>
                <w:sz w:val="18"/>
                <w:szCs w:val="18"/>
              </w:rPr>
              <w:t>c</w:t>
            </w:r>
            <w:r w:rsidRPr="0097250C">
              <w:rPr>
                <w:rFonts w:cstheme="minorHAnsi"/>
                <w:sz w:val="18"/>
                <w:szCs w:val="18"/>
              </w:rPr>
              <w:t>ontact with families or one on one zoom for students to meet IEP goals</w:t>
            </w: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t>10:00</w:t>
            </w:r>
          </w:p>
          <w:p w:rsidR="004A67BD" w:rsidRPr="0097250C" w:rsidRDefault="004A67BD" w:rsidP="004A67BD">
            <w:pPr>
              <w:rPr>
                <w:rFonts w:cstheme="minorHAnsi"/>
                <w:sz w:val="18"/>
                <w:szCs w:val="18"/>
              </w:rPr>
            </w:pPr>
          </w:p>
        </w:tc>
        <w:tc>
          <w:tcPr>
            <w:tcW w:w="1287" w:type="dxa"/>
          </w:tcPr>
          <w:p w:rsidR="004A67BD" w:rsidRPr="0097250C" w:rsidRDefault="004A67BD" w:rsidP="004A67BD">
            <w:pPr>
              <w:rPr>
                <w:rFonts w:cstheme="minorHAnsi"/>
                <w:b/>
                <w:sz w:val="18"/>
                <w:szCs w:val="18"/>
              </w:rPr>
            </w:pPr>
            <w:r w:rsidRPr="0097250C">
              <w:rPr>
                <w:rFonts w:cstheme="minorHAnsi"/>
                <w:b/>
                <w:sz w:val="18"/>
                <w:szCs w:val="18"/>
              </w:rPr>
              <w:t xml:space="preserve">Kinder ½ day </w:t>
            </w:r>
          </w:p>
          <w:p w:rsidR="004A67BD" w:rsidRPr="0097250C" w:rsidRDefault="004A67BD" w:rsidP="004A67BD">
            <w:pPr>
              <w:rPr>
                <w:rFonts w:cstheme="minorHAnsi"/>
                <w:b/>
                <w:sz w:val="18"/>
                <w:szCs w:val="18"/>
              </w:rPr>
            </w:pPr>
          </w:p>
          <w:p w:rsidR="004A67BD" w:rsidRPr="0097250C" w:rsidRDefault="004A67BD" w:rsidP="004A67BD">
            <w:pPr>
              <w:rPr>
                <w:rFonts w:cstheme="minorHAnsi"/>
                <w:b/>
                <w:sz w:val="18"/>
                <w:szCs w:val="18"/>
              </w:rPr>
            </w:pPr>
            <w:r w:rsidRPr="0097250C">
              <w:rPr>
                <w:rFonts w:cstheme="minorHAnsi"/>
                <w:b/>
                <w:sz w:val="18"/>
                <w:szCs w:val="18"/>
              </w:rPr>
              <w:t>Focus on core curriculum</w:t>
            </w:r>
            <w:r w:rsidR="00A97F54">
              <w:rPr>
                <w:rFonts w:cstheme="minorHAnsi"/>
                <w:b/>
                <w:sz w:val="18"/>
                <w:szCs w:val="18"/>
              </w:rPr>
              <w:t>:</w:t>
            </w:r>
            <w:r w:rsidRPr="0097250C">
              <w:rPr>
                <w:rFonts w:cstheme="minorHAnsi"/>
                <w:b/>
                <w:sz w:val="18"/>
                <w:szCs w:val="18"/>
              </w:rPr>
              <w:t xml:space="preserve"> Math and Literacy</w:t>
            </w:r>
          </w:p>
        </w:tc>
        <w:tc>
          <w:tcPr>
            <w:tcW w:w="1585" w:type="dxa"/>
          </w:tcPr>
          <w:p w:rsidR="004A67BD" w:rsidRPr="0097250C" w:rsidRDefault="004A67BD" w:rsidP="004A67BD">
            <w:pPr>
              <w:rPr>
                <w:rFonts w:cstheme="minorHAnsi"/>
                <w:sz w:val="18"/>
                <w:szCs w:val="18"/>
              </w:rPr>
            </w:pPr>
            <w:r w:rsidRPr="0097250C">
              <w:rPr>
                <w:rFonts w:cstheme="minorHAnsi"/>
                <w:sz w:val="18"/>
                <w:szCs w:val="18"/>
                <w:highlight w:val="yellow"/>
              </w:rPr>
              <w:t>Teacher’s class on zoom*</w:t>
            </w:r>
          </w:p>
          <w:p w:rsidR="004A67BD" w:rsidRPr="0097250C" w:rsidRDefault="004A67BD" w:rsidP="004A67BD">
            <w:pPr>
              <w:rPr>
                <w:rFonts w:cstheme="minorHAnsi"/>
                <w:b/>
                <w:sz w:val="18"/>
                <w:szCs w:val="18"/>
              </w:rPr>
            </w:pPr>
            <w:r w:rsidRPr="0097250C">
              <w:rPr>
                <w:rFonts w:cstheme="minorHAnsi"/>
                <w:b/>
                <w:sz w:val="18"/>
                <w:szCs w:val="18"/>
              </w:rPr>
              <w:t>Teacher zoom will be either 10 or 11 based on therapy needs</w:t>
            </w:r>
          </w:p>
        </w:tc>
        <w:tc>
          <w:tcPr>
            <w:tcW w:w="1911" w:type="dxa"/>
          </w:tcPr>
          <w:p w:rsidR="004A67BD" w:rsidRPr="0097250C" w:rsidRDefault="004A67BD" w:rsidP="004A67BD">
            <w:pPr>
              <w:rPr>
                <w:rFonts w:cstheme="minorHAnsi"/>
                <w:sz w:val="18"/>
                <w:szCs w:val="18"/>
              </w:rPr>
            </w:pPr>
            <w:r w:rsidRPr="0097250C">
              <w:rPr>
                <w:rFonts w:cstheme="minorHAnsi"/>
                <w:sz w:val="18"/>
                <w:szCs w:val="18"/>
                <w:highlight w:val="yellow"/>
              </w:rPr>
              <w:t>Teacher’s class on zoom*</w:t>
            </w:r>
          </w:p>
          <w:p w:rsidR="004A67BD" w:rsidRPr="0097250C" w:rsidRDefault="004A67BD" w:rsidP="004A67BD">
            <w:pPr>
              <w:rPr>
                <w:rFonts w:cstheme="minorHAnsi"/>
                <w:b/>
                <w:sz w:val="18"/>
                <w:szCs w:val="18"/>
              </w:rPr>
            </w:pPr>
            <w:r w:rsidRPr="0097250C">
              <w:rPr>
                <w:rFonts w:cstheme="minorHAnsi"/>
                <w:b/>
                <w:sz w:val="18"/>
                <w:szCs w:val="18"/>
              </w:rPr>
              <w:t>Teacher zoom will be either 10 or 11 based on therapy needs</w:t>
            </w:r>
          </w:p>
        </w:tc>
        <w:tc>
          <w:tcPr>
            <w:tcW w:w="1899" w:type="dxa"/>
          </w:tcPr>
          <w:p w:rsidR="004A67BD" w:rsidRPr="0097250C" w:rsidRDefault="004A67BD" w:rsidP="004A67BD">
            <w:pPr>
              <w:rPr>
                <w:rFonts w:cstheme="minorHAnsi"/>
                <w:sz w:val="18"/>
                <w:szCs w:val="18"/>
              </w:rPr>
            </w:pPr>
            <w:r w:rsidRPr="0097250C">
              <w:rPr>
                <w:rFonts w:cstheme="minorHAnsi"/>
                <w:sz w:val="18"/>
                <w:szCs w:val="18"/>
                <w:highlight w:val="yellow"/>
              </w:rPr>
              <w:t>Teacher’s class on zoom*</w:t>
            </w:r>
          </w:p>
          <w:p w:rsidR="004A67BD" w:rsidRPr="0097250C" w:rsidRDefault="004A67BD" w:rsidP="004A67BD">
            <w:pPr>
              <w:rPr>
                <w:rFonts w:cstheme="minorHAnsi"/>
                <w:b/>
                <w:sz w:val="18"/>
                <w:szCs w:val="18"/>
              </w:rPr>
            </w:pPr>
            <w:r w:rsidRPr="0097250C">
              <w:rPr>
                <w:rFonts w:cstheme="minorHAnsi"/>
                <w:b/>
                <w:sz w:val="18"/>
                <w:szCs w:val="18"/>
              </w:rPr>
              <w:t xml:space="preserve">Teacher zoom will be either 10 or 11 based on therapy needs </w:t>
            </w:r>
          </w:p>
          <w:p w:rsidR="004A67BD" w:rsidRPr="0097250C" w:rsidRDefault="004A67BD" w:rsidP="004A67BD">
            <w:pPr>
              <w:rPr>
                <w:rFonts w:cstheme="minorHAnsi"/>
                <w:sz w:val="18"/>
                <w:szCs w:val="18"/>
              </w:rPr>
            </w:pPr>
          </w:p>
        </w:tc>
        <w:tc>
          <w:tcPr>
            <w:tcW w:w="2275" w:type="dxa"/>
          </w:tcPr>
          <w:p w:rsidR="004A67BD" w:rsidRPr="0097250C" w:rsidRDefault="004A67BD" w:rsidP="004A67BD">
            <w:pPr>
              <w:rPr>
                <w:rFonts w:cstheme="minorHAnsi"/>
                <w:sz w:val="18"/>
                <w:szCs w:val="18"/>
              </w:rPr>
            </w:pPr>
            <w:r w:rsidRPr="0097250C">
              <w:rPr>
                <w:rFonts w:cstheme="minorHAnsi"/>
                <w:sz w:val="18"/>
                <w:szCs w:val="18"/>
                <w:highlight w:val="yellow"/>
              </w:rPr>
              <w:t>Teacher’s class on zoom*</w:t>
            </w:r>
          </w:p>
          <w:p w:rsidR="004A67BD" w:rsidRPr="0097250C" w:rsidRDefault="004A67BD" w:rsidP="004A67BD">
            <w:pPr>
              <w:rPr>
                <w:rFonts w:cstheme="minorHAnsi"/>
                <w:b/>
                <w:sz w:val="18"/>
                <w:szCs w:val="18"/>
              </w:rPr>
            </w:pPr>
            <w:r w:rsidRPr="0097250C">
              <w:rPr>
                <w:rFonts w:cstheme="minorHAnsi"/>
                <w:b/>
                <w:sz w:val="18"/>
                <w:szCs w:val="18"/>
              </w:rPr>
              <w:t>Teacher zoom will be either 10 or 11 based on therapy needs</w:t>
            </w: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lastRenderedPageBreak/>
              <w:t>11:00</w:t>
            </w:r>
          </w:p>
          <w:p w:rsidR="004A67BD" w:rsidRPr="0097250C" w:rsidRDefault="004A67BD" w:rsidP="004A67BD">
            <w:pPr>
              <w:rPr>
                <w:rFonts w:cstheme="minorHAnsi"/>
                <w:sz w:val="18"/>
                <w:szCs w:val="18"/>
              </w:rPr>
            </w:pPr>
          </w:p>
        </w:tc>
        <w:tc>
          <w:tcPr>
            <w:tcW w:w="1287" w:type="dxa"/>
          </w:tcPr>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r w:rsidRPr="0097250C">
              <w:rPr>
                <w:rFonts w:cstheme="minorHAnsi"/>
                <w:sz w:val="18"/>
                <w:szCs w:val="18"/>
              </w:rPr>
              <w:t>EA class live zoom plan for 30 minutes</w:t>
            </w:r>
          </w:p>
          <w:p w:rsidR="004A67BD" w:rsidRPr="0097250C" w:rsidRDefault="004A67BD" w:rsidP="004A67BD">
            <w:pPr>
              <w:rPr>
                <w:rFonts w:cstheme="minorHAnsi"/>
                <w:sz w:val="18"/>
                <w:szCs w:val="18"/>
              </w:rPr>
            </w:pPr>
            <w:r w:rsidRPr="0097250C">
              <w:rPr>
                <w:rFonts w:cstheme="minorHAnsi"/>
                <w:sz w:val="18"/>
                <w:szCs w:val="18"/>
              </w:rPr>
              <w:t xml:space="preserve">Teachers/ Therapist </w:t>
            </w:r>
            <w:r w:rsidR="00A97F54">
              <w:rPr>
                <w:rFonts w:cstheme="minorHAnsi"/>
                <w:sz w:val="18"/>
                <w:szCs w:val="18"/>
              </w:rPr>
              <w:t>i</w:t>
            </w:r>
            <w:r w:rsidRPr="0097250C">
              <w:rPr>
                <w:rFonts w:cstheme="minorHAnsi"/>
                <w:sz w:val="18"/>
                <w:szCs w:val="18"/>
              </w:rPr>
              <w:t xml:space="preserve">ndividual </w:t>
            </w:r>
            <w:r w:rsidR="00A97F54">
              <w:rPr>
                <w:rFonts w:cstheme="minorHAnsi"/>
                <w:sz w:val="18"/>
                <w:szCs w:val="18"/>
              </w:rPr>
              <w:t>c</w:t>
            </w:r>
            <w:r w:rsidRPr="0097250C">
              <w:rPr>
                <w:rFonts w:cstheme="minorHAnsi"/>
                <w:sz w:val="18"/>
                <w:szCs w:val="18"/>
              </w:rPr>
              <w:t xml:space="preserve">ontact with families or one on one zoom for students to meet IEP goals </w:t>
            </w:r>
          </w:p>
        </w:tc>
        <w:tc>
          <w:tcPr>
            <w:tcW w:w="1911" w:type="dxa"/>
          </w:tcPr>
          <w:p w:rsidR="004A67BD" w:rsidRPr="0097250C" w:rsidRDefault="004A67BD" w:rsidP="004A67BD">
            <w:pPr>
              <w:rPr>
                <w:rFonts w:cstheme="minorHAnsi"/>
                <w:sz w:val="18"/>
                <w:szCs w:val="18"/>
              </w:rPr>
            </w:pPr>
            <w:r w:rsidRPr="0097250C">
              <w:rPr>
                <w:rFonts w:cstheme="minorHAnsi"/>
                <w:sz w:val="18"/>
                <w:szCs w:val="18"/>
              </w:rPr>
              <w:t>EA class live zoom plan for 30 minutes</w:t>
            </w:r>
          </w:p>
          <w:p w:rsidR="004A67BD" w:rsidRPr="0097250C" w:rsidRDefault="004A67BD" w:rsidP="004A67BD">
            <w:pPr>
              <w:rPr>
                <w:rFonts w:cstheme="minorHAnsi"/>
                <w:sz w:val="18"/>
                <w:szCs w:val="18"/>
                <w:highlight w:val="yellow"/>
              </w:rPr>
            </w:pPr>
            <w:r w:rsidRPr="0097250C">
              <w:rPr>
                <w:rFonts w:cstheme="minorHAnsi"/>
                <w:sz w:val="18"/>
                <w:szCs w:val="18"/>
              </w:rPr>
              <w:t xml:space="preserve">Teachers/therapist </w:t>
            </w:r>
            <w:r w:rsidR="00A97F54">
              <w:rPr>
                <w:rFonts w:cstheme="minorHAnsi"/>
                <w:sz w:val="18"/>
                <w:szCs w:val="18"/>
              </w:rPr>
              <w:t>i</w:t>
            </w:r>
            <w:r w:rsidRPr="0097250C">
              <w:rPr>
                <w:rFonts w:cstheme="minorHAnsi"/>
                <w:sz w:val="18"/>
                <w:szCs w:val="18"/>
              </w:rPr>
              <w:t xml:space="preserve">ndividual </w:t>
            </w:r>
            <w:r w:rsidR="00A97F54">
              <w:rPr>
                <w:rFonts w:cstheme="minorHAnsi"/>
                <w:sz w:val="18"/>
                <w:szCs w:val="18"/>
              </w:rPr>
              <w:t>c</w:t>
            </w:r>
            <w:r w:rsidRPr="0097250C">
              <w:rPr>
                <w:rFonts w:cstheme="minorHAnsi"/>
                <w:sz w:val="18"/>
                <w:szCs w:val="18"/>
              </w:rPr>
              <w:t xml:space="preserve">ontact with families or one on one zoom for students to meet IEP goals </w:t>
            </w:r>
          </w:p>
        </w:tc>
        <w:tc>
          <w:tcPr>
            <w:tcW w:w="1899" w:type="dxa"/>
          </w:tcPr>
          <w:p w:rsidR="004A67BD" w:rsidRPr="0097250C" w:rsidRDefault="004A67BD" w:rsidP="004A67BD">
            <w:pPr>
              <w:rPr>
                <w:rFonts w:cstheme="minorHAnsi"/>
                <w:sz w:val="18"/>
                <w:szCs w:val="18"/>
              </w:rPr>
            </w:pPr>
            <w:r w:rsidRPr="0097250C">
              <w:rPr>
                <w:rFonts w:cstheme="minorHAnsi"/>
                <w:sz w:val="18"/>
                <w:szCs w:val="18"/>
              </w:rPr>
              <w:t>EA class live zoom plan for 30 minutes</w:t>
            </w:r>
          </w:p>
          <w:p w:rsidR="004A67BD" w:rsidRPr="0097250C" w:rsidRDefault="004A67BD" w:rsidP="004A67BD">
            <w:pPr>
              <w:rPr>
                <w:rFonts w:cstheme="minorHAnsi"/>
                <w:sz w:val="18"/>
                <w:szCs w:val="18"/>
              </w:rPr>
            </w:pPr>
            <w:r w:rsidRPr="0097250C">
              <w:rPr>
                <w:rFonts w:cstheme="minorHAnsi"/>
                <w:sz w:val="18"/>
                <w:szCs w:val="18"/>
              </w:rPr>
              <w:t xml:space="preserve">Teachers/therapist </w:t>
            </w:r>
            <w:r w:rsidR="00A97F54">
              <w:rPr>
                <w:rFonts w:cstheme="minorHAnsi"/>
                <w:sz w:val="18"/>
                <w:szCs w:val="18"/>
              </w:rPr>
              <w:t>i</w:t>
            </w:r>
            <w:r w:rsidRPr="0097250C">
              <w:rPr>
                <w:rFonts w:cstheme="minorHAnsi"/>
                <w:sz w:val="18"/>
                <w:szCs w:val="18"/>
              </w:rPr>
              <w:t xml:space="preserve">ndividual </w:t>
            </w:r>
            <w:r w:rsidR="00A97F54">
              <w:rPr>
                <w:rFonts w:cstheme="minorHAnsi"/>
                <w:sz w:val="18"/>
                <w:szCs w:val="18"/>
              </w:rPr>
              <w:t>c</w:t>
            </w:r>
            <w:r w:rsidRPr="0097250C">
              <w:rPr>
                <w:rFonts w:cstheme="minorHAnsi"/>
                <w:sz w:val="18"/>
                <w:szCs w:val="18"/>
              </w:rPr>
              <w:t xml:space="preserve">ontact with families or one on one zoom for students to meet IEP goals </w:t>
            </w:r>
          </w:p>
        </w:tc>
        <w:tc>
          <w:tcPr>
            <w:tcW w:w="2275" w:type="dxa"/>
          </w:tcPr>
          <w:p w:rsidR="004A67BD" w:rsidRPr="0097250C" w:rsidRDefault="004A67BD" w:rsidP="004A67BD">
            <w:pPr>
              <w:rPr>
                <w:rFonts w:cstheme="minorHAnsi"/>
                <w:sz w:val="18"/>
                <w:szCs w:val="18"/>
              </w:rPr>
            </w:pPr>
            <w:r w:rsidRPr="0097250C">
              <w:rPr>
                <w:rFonts w:cstheme="minorHAnsi"/>
                <w:sz w:val="18"/>
                <w:szCs w:val="18"/>
              </w:rPr>
              <w:t>EA class live zoom plan for 30 minutes</w:t>
            </w:r>
          </w:p>
          <w:p w:rsidR="004A67BD" w:rsidRPr="0097250C" w:rsidRDefault="004A67BD" w:rsidP="004A67BD">
            <w:pPr>
              <w:rPr>
                <w:rFonts w:cstheme="minorHAnsi"/>
                <w:sz w:val="18"/>
                <w:szCs w:val="18"/>
              </w:rPr>
            </w:pPr>
            <w:r w:rsidRPr="0097250C">
              <w:rPr>
                <w:rFonts w:cstheme="minorHAnsi"/>
                <w:sz w:val="18"/>
                <w:szCs w:val="18"/>
              </w:rPr>
              <w:t xml:space="preserve">Teachers/therapist </w:t>
            </w:r>
            <w:r w:rsidR="00A97F54">
              <w:rPr>
                <w:rFonts w:cstheme="minorHAnsi"/>
                <w:sz w:val="18"/>
                <w:szCs w:val="18"/>
              </w:rPr>
              <w:t>i</w:t>
            </w:r>
            <w:r w:rsidRPr="0097250C">
              <w:rPr>
                <w:rFonts w:cstheme="minorHAnsi"/>
                <w:sz w:val="18"/>
                <w:szCs w:val="18"/>
              </w:rPr>
              <w:t xml:space="preserve">ndividual </w:t>
            </w:r>
            <w:r w:rsidR="00A97F54">
              <w:rPr>
                <w:rFonts w:cstheme="minorHAnsi"/>
                <w:sz w:val="18"/>
                <w:szCs w:val="18"/>
              </w:rPr>
              <w:t>c</w:t>
            </w:r>
            <w:r w:rsidRPr="0097250C">
              <w:rPr>
                <w:rFonts w:cstheme="minorHAnsi"/>
                <w:sz w:val="18"/>
                <w:szCs w:val="18"/>
              </w:rPr>
              <w:t xml:space="preserve">ontact with families or one on one zoom for students to meet IEP goals </w:t>
            </w: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t>12-12:30</w:t>
            </w:r>
          </w:p>
        </w:tc>
        <w:tc>
          <w:tcPr>
            <w:tcW w:w="1287" w:type="dxa"/>
          </w:tcPr>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r w:rsidRPr="0097250C">
              <w:rPr>
                <w:rFonts w:cstheme="minorHAnsi"/>
                <w:sz w:val="18"/>
                <w:szCs w:val="18"/>
              </w:rPr>
              <w:t>Lunch</w:t>
            </w:r>
          </w:p>
        </w:tc>
        <w:tc>
          <w:tcPr>
            <w:tcW w:w="1911" w:type="dxa"/>
          </w:tcPr>
          <w:p w:rsidR="004A67BD" w:rsidRPr="0097250C" w:rsidRDefault="004A67BD" w:rsidP="004A67BD">
            <w:pPr>
              <w:rPr>
                <w:rFonts w:cstheme="minorHAnsi"/>
                <w:sz w:val="18"/>
                <w:szCs w:val="18"/>
              </w:rPr>
            </w:pPr>
            <w:r w:rsidRPr="0097250C">
              <w:rPr>
                <w:rFonts w:cstheme="minorHAnsi"/>
                <w:sz w:val="18"/>
                <w:szCs w:val="18"/>
              </w:rPr>
              <w:t>Lunch</w:t>
            </w:r>
          </w:p>
        </w:tc>
        <w:tc>
          <w:tcPr>
            <w:tcW w:w="1899" w:type="dxa"/>
          </w:tcPr>
          <w:p w:rsidR="004A67BD" w:rsidRPr="0097250C" w:rsidRDefault="004A67BD" w:rsidP="004A67BD">
            <w:pPr>
              <w:rPr>
                <w:rFonts w:cstheme="minorHAnsi"/>
                <w:sz w:val="18"/>
                <w:szCs w:val="18"/>
              </w:rPr>
            </w:pPr>
            <w:r w:rsidRPr="0097250C">
              <w:rPr>
                <w:rFonts w:cstheme="minorHAnsi"/>
                <w:sz w:val="18"/>
                <w:szCs w:val="18"/>
              </w:rPr>
              <w:t>Lunch</w:t>
            </w:r>
          </w:p>
          <w:p w:rsidR="004A67BD" w:rsidRPr="0097250C" w:rsidRDefault="004A67BD" w:rsidP="004A67BD">
            <w:pPr>
              <w:rPr>
                <w:rFonts w:cstheme="minorHAnsi"/>
                <w:sz w:val="18"/>
                <w:szCs w:val="18"/>
              </w:rPr>
            </w:pPr>
          </w:p>
        </w:tc>
        <w:tc>
          <w:tcPr>
            <w:tcW w:w="2275" w:type="dxa"/>
          </w:tcPr>
          <w:p w:rsidR="004A67BD" w:rsidRPr="0097250C" w:rsidRDefault="004A67BD" w:rsidP="004A67BD">
            <w:pPr>
              <w:rPr>
                <w:rFonts w:cstheme="minorHAnsi"/>
                <w:sz w:val="18"/>
                <w:szCs w:val="18"/>
              </w:rPr>
            </w:pPr>
            <w:r w:rsidRPr="0097250C">
              <w:rPr>
                <w:rFonts w:cstheme="minorHAnsi"/>
                <w:sz w:val="18"/>
                <w:szCs w:val="18"/>
              </w:rPr>
              <w:t>Lunch</w:t>
            </w:r>
          </w:p>
          <w:p w:rsidR="004A67BD" w:rsidRPr="0097250C" w:rsidRDefault="004A67BD" w:rsidP="004A67BD">
            <w:pPr>
              <w:rPr>
                <w:rFonts w:cstheme="minorHAnsi"/>
                <w:sz w:val="18"/>
                <w:szCs w:val="18"/>
              </w:rPr>
            </w:pP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t>12:30-1</w:t>
            </w:r>
          </w:p>
          <w:p w:rsidR="004A67BD" w:rsidRPr="0097250C" w:rsidRDefault="004A67BD" w:rsidP="004A67BD">
            <w:pPr>
              <w:rPr>
                <w:rFonts w:cstheme="minorHAnsi"/>
                <w:sz w:val="18"/>
                <w:szCs w:val="18"/>
              </w:rPr>
            </w:pPr>
          </w:p>
        </w:tc>
        <w:tc>
          <w:tcPr>
            <w:tcW w:w="1287" w:type="dxa"/>
          </w:tcPr>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r w:rsidRPr="0097250C">
              <w:rPr>
                <w:rFonts w:cstheme="minorHAnsi"/>
                <w:sz w:val="18"/>
                <w:szCs w:val="18"/>
              </w:rPr>
              <w:t>EA class live zoom plan for 30 minutes</w:t>
            </w:r>
          </w:p>
          <w:p w:rsidR="004A67BD" w:rsidRPr="0097250C" w:rsidRDefault="004A67BD" w:rsidP="004A67BD">
            <w:pPr>
              <w:rPr>
                <w:rFonts w:cstheme="minorHAnsi"/>
                <w:sz w:val="18"/>
                <w:szCs w:val="18"/>
              </w:rPr>
            </w:pPr>
            <w:r w:rsidRPr="0097250C">
              <w:rPr>
                <w:rFonts w:cstheme="minorHAnsi"/>
                <w:sz w:val="18"/>
                <w:szCs w:val="18"/>
              </w:rPr>
              <w:t xml:space="preserve">Teachers/ </w:t>
            </w:r>
            <w:r w:rsidR="00A97F54">
              <w:rPr>
                <w:rFonts w:cstheme="minorHAnsi"/>
                <w:sz w:val="18"/>
                <w:szCs w:val="18"/>
              </w:rPr>
              <w:t>t</w:t>
            </w:r>
            <w:r w:rsidRPr="0097250C">
              <w:rPr>
                <w:rFonts w:cstheme="minorHAnsi"/>
                <w:sz w:val="18"/>
                <w:szCs w:val="18"/>
              </w:rPr>
              <w:t xml:space="preserve">herapist </w:t>
            </w:r>
            <w:r w:rsidR="00A97F54">
              <w:rPr>
                <w:rFonts w:cstheme="minorHAnsi"/>
                <w:sz w:val="18"/>
                <w:szCs w:val="18"/>
              </w:rPr>
              <w:t>i</w:t>
            </w:r>
            <w:r w:rsidRPr="0097250C">
              <w:rPr>
                <w:rFonts w:cstheme="minorHAnsi"/>
                <w:sz w:val="18"/>
                <w:szCs w:val="18"/>
              </w:rPr>
              <w:t>ndividual</w:t>
            </w:r>
            <w:r w:rsidR="00A97F54">
              <w:rPr>
                <w:rFonts w:cstheme="minorHAnsi"/>
                <w:sz w:val="18"/>
                <w:szCs w:val="18"/>
              </w:rPr>
              <w:t xml:space="preserve"> c</w:t>
            </w:r>
            <w:r w:rsidRPr="0097250C">
              <w:rPr>
                <w:rFonts w:cstheme="minorHAnsi"/>
                <w:sz w:val="18"/>
                <w:szCs w:val="18"/>
              </w:rPr>
              <w:t xml:space="preserve">ontact with families or one on one zoom for students to meet IEP goals </w:t>
            </w:r>
          </w:p>
        </w:tc>
        <w:tc>
          <w:tcPr>
            <w:tcW w:w="1911" w:type="dxa"/>
          </w:tcPr>
          <w:p w:rsidR="004A67BD" w:rsidRPr="0097250C" w:rsidRDefault="004A67BD" w:rsidP="004A67BD">
            <w:pPr>
              <w:rPr>
                <w:rFonts w:cstheme="minorHAnsi"/>
                <w:sz w:val="18"/>
                <w:szCs w:val="18"/>
              </w:rPr>
            </w:pPr>
            <w:r w:rsidRPr="0097250C">
              <w:rPr>
                <w:rFonts w:cstheme="minorHAnsi"/>
                <w:sz w:val="18"/>
                <w:szCs w:val="18"/>
              </w:rPr>
              <w:t>EA class live zoom plan for 30 minutes</w:t>
            </w:r>
          </w:p>
          <w:p w:rsidR="004A67BD" w:rsidRPr="0097250C" w:rsidRDefault="004A67BD" w:rsidP="004A67BD">
            <w:pPr>
              <w:rPr>
                <w:rFonts w:cstheme="minorHAnsi"/>
                <w:sz w:val="18"/>
                <w:szCs w:val="18"/>
                <w:highlight w:val="yellow"/>
              </w:rPr>
            </w:pPr>
            <w:r w:rsidRPr="0097250C">
              <w:rPr>
                <w:rFonts w:cstheme="minorHAnsi"/>
                <w:sz w:val="18"/>
                <w:szCs w:val="18"/>
              </w:rPr>
              <w:t xml:space="preserve">Teachers/therapist </w:t>
            </w:r>
            <w:r w:rsidR="00A97F54">
              <w:rPr>
                <w:rFonts w:cstheme="minorHAnsi"/>
                <w:sz w:val="18"/>
                <w:szCs w:val="18"/>
              </w:rPr>
              <w:t>i</w:t>
            </w:r>
            <w:r w:rsidRPr="0097250C">
              <w:rPr>
                <w:rFonts w:cstheme="minorHAnsi"/>
                <w:sz w:val="18"/>
                <w:szCs w:val="18"/>
              </w:rPr>
              <w:t xml:space="preserve">ndividual </w:t>
            </w:r>
            <w:r w:rsidR="00A97F54">
              <w:rPr>
                <w:rFonts w:cstheme="minorHAnsi"/>
                <w:sz w:val="18"/>
                <w:szCs w:val="18"/>
              </w:rPr>
              <w:t>c</w:t>
            </w:r>
            <w:r w:rsidRPr="0097250C">
              <w:rPr>
                <w:rFonts w:cstheme="minorHAnsi"/>
                <w:sz w:val="18"/>
                <w:szCs w:val="18"/>
              </w:rPr>
              <w:t>ontact with families or one on one zoom for students to meet IEP goals</w:t>
            </w:r>
          </w:p>
        </w:tc>
        <w:tc>
          <w:tcPr>
            <w:tcW w:w="1899" w:type="dxa"/>
          </w:tcPr>
          <w:p w:rsidR="004A67BD" w:rsidRPr="0097250C" w:rsidRDefault="004A67BD" w:rsidP="004A67BD">
            <w:pPr>
              <w:rPr>
                <w:rFonts w:cstheme="minorHAnsi"/>
                <w:sz w:val="18"/>
                <w:szCs w:val="18"/>
              </w:rPr>
            </w:pPr>
            <w:r w:rsidRPr="0097250C">
              <w:rPr>
                <w:rFonts w:cstheme="minorHAnsi"/>
                <w:sz w:val="18"/>
                <w:szCs w:val="18"/>
              </w:rPr>
              <w:t>EA class live zoom plan for 30 minutes</w:t>
            </w:r>
          </w:p>
          <w:p w:rsidR="004A67BD" w:rsidRPr="0097250C" w:rsidRDefault="004A67BD" w:rsidP="004A67BD">
            <w:pPr>
              <w:rPr>
                <w:rFonts w:cstheme="minorHAnsi"/>
                <w:sz w:val="18"/>
                <w:szCs w:val="18"/>
              </w:rPr>
            </w:pPr>
            <w:r w:rsidRPr="0097250C">
              <w:rPr>
                <w:rFonts w:cstheme="minorHAnsi"/>
                <w:sz w:val="18"/>
                <w:szCs w:val="18"/>
              </w:rPr>
              <w:t xml:space="preserve">Teachers/therapist </w:t>
            </w:r>
            <w:r w:rsidR="00A97F54">
              <w:rPr>
                <w:rFonts w:cstheme="minorHAnsi"/>
                <w:sz w:val="18"/>
                <w:szCs w:val="18"/>
              </w:rPr>
              <w:t>i</w:t>
            </w:r>
            <w:r w:rsidRPr="0097250C">
              <w:rPr>
                <w:rFonts w:cstheme="minorHAnsi"/>
                <w:sz w:val="18"/>
                <w:szCs w:val="18"/>
              </w:rPr>
              <w:t xml:space="preserve">ndividual </w:t>
            </w:r>
            <w:r w:rsidR="00A97F54">
              <w:rPr>
                <w:rFonts w:cstheme="minorHAnsi"/>
                <w:sz w:val="18"/>
                <w:szCs w:val="18"/>
              </w:rPr>
              <w:t>c</w:t>
            </w:r>
            <w:r w:rsidRPr="0097250C">
              <w:rPr>
                <w:rFonts w:cstheme="minorHAnsi"/>
                <w:sz w:val="18"/>
                <w:szCs w:val="18"/>
              </w:rPr>
              <w:t>ontact with families or one on one zoom for students to meet IEP goals</w:t>
            </w:r>
          </w:p>
        </w:tc>
        <w:tc>
          <w:tcPr>
            <w:tcW w:w="2275" w:type="dxa"/>
          </w:tcPr>
          <w:p w:rsidR="004A67BD" w:rsidRPr="0097250C" w:rsidRDefault="004A67BD" w:rsidP="004A67BD">
            <w:pPr>
              <w:rPr>
                <w:rFonts w:cstheme="minorHAnsi"/>
                <w:sz w:val="18"/>
                <w:szCs w:val="18"/>
              </w:rPr>
            </w:pPr>
            <w:r w:rsidRPr="0097250C">
              <w:rPr>
                <w:rFonts w:cstheme="minorHAnsi"/>
                <w:sz w:val="18"/>
                <w:szCs w:val="18"/>
              </w:rPr>
              <w:t>EA class live zoom plan for 30 minutes</w:t>
            </w:r>
          </w:p>
          <w:p w:rsidR="004A67BD" w:rsidRPr="0097250C" w:rsidRDefault="004A67BD" w:rsidP="004A67BD">
            <w:pPr>
              <w:rPr>
                <w:rFonts w:cstheme="minorHAnsi"/>
                <w:sz w:val="18"/>
                <w:szCs w:val="18"/>
              </w:rPr>
            </w:pPr>
            <w:r w:rsidRPr="0097250C">
              <w:rPr>
                <w:rFonts w:cstheme="minorHAnsi"/>
                <w:sz w:val="18"/>
                <w:szCs w:val="18"/>
              </w:rPr>
              <w:t xml:space="preserve">Teachers/therapist </w:t>
            </w:r>
            <w:r w:rsidR="00A97F54">
              <w:rPr>
                <w:rFonts w:cstheme="minorHAnsi"/>
                <w:sz w:val="18"/>
                <w:szCs w:val="18"/>
              </w:rPr>
              <w:t>i</w:t>
            </w:r>
            <w:r w:rsidRPr="0097250C">
              <w:rPr>
                <w:rFonts w:cstheme="minorHAnsi"/>
                <w:sz w:val="18"/>
                <w:szCs w:val="18"/>
              </w:rPr>
              <w:t xml:space="preserve">ndividual </w:t>
            </w:r>
            <w:r w:rsidR="00A97F54">
              <w:rPr>
                <w:rFonts w:cstheme="minorHAnsi"/>
                <w:sz w:val="18"/>
                <w:szCs w:val="18"/>
              </w:rPr>
              <w:t>c</w:t>
            </w:r>
            <w:r w:rsidRPr="0097250C">
              <w:rPr>
                <w:rFonts w:cstheme="minorHAnsi"/>
                <w:sz w:val="18"/>
                <w:szCs w:val="18"/>
              </w:rPr>
              <w:t>ontact with families or one on one zoom for students to meet IEP goals</w:t>
            </w: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t>1</w:t>
            </w:r>
          </w:p>
          <w:p w:rsidR="004A67BD" w:rsidRPr="0097250C" w:rsidRDefault="004A67BD" w:rsidP="004A67BD">
            <w:pPr>
              <w:rPr>
                <w:rFonts w:cstheme="minorHAnsi"/>
                <w:sz w:val="18"/>
                <w:szCs w:val="18"/>
              </w:rPr>
            </w:pPr>
          </w:p>
        </w:tc>
        <w:tc>
          <w:tcPr>
            <w:tcW w:w="1287" w:type="dxa"/>
          </w:tcPr>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r w:rsidRPr="0097250C">
              <w:rPr>
                <w:rFonts w:cstheme="minorHAnsi"/>
                <w:sz w:val="18"/>
                <w:szCs w:val="18"/>
              </w:rPr>
              <w:t>1-1:30</w:t>
            </w:r>
          </w:p>
          <w:p w:rsidR="004A67BD" w:rsidRPr="0097250C" w:rsidRDefault="004A67BD" w:rsidP="004A67BD">
            <w:pPr>
              <w:rPr>
                <w:rFonts w:cstheme="minorHAnsi"/>
                <w:sz w:val="18"/>
                <w:szCs w:val="18"/>
              </w:rPr>
            </w:pPr>
            <w:r w:rsidRPr="0097250C">
              <w:rPr>
                <w:rFonts w:cstheme="minorHAnsi"/>
                <w:sz w:val="18"/>
                <w:szCs w:val="18"/>
              </w:rPr>
              <w:t>Soc-Em  2</w:t>
            </w:r>
            <w:r w:rsidRPr="0097250C">
              <w:rPr>
                <w:rFonts w:cstheme="minorHAnsi"/>
                <w:sz w:val="18"/>
                <w:szCs w:val="18"/>
                <w:vertAlign w:val="superscript"/>
              </w:rPr>
              <w:t>nd</w:t>
            </w:r>
            <w:r w:rsidRPr="0097250C">
              <w:rPr>
                <w:rFonts w:cstheme="minorHAnsi"/>
                <w:sz w:val="18"/>
                <w:szCs w:val="18"/>
              </w:rPr>
              <w:t xml:space="preserve"> steps (all students)</w:t>
            </w:r>
          </w:p>
          <w:p w:rsidR="004A67BD" w:rsidRPr="0097250C" w:rsidRDefault="004A67BD" w:rsidP="004A67BD">
            <w:pPr>
              <w:rPr>
                <w:rFonts w:cstheme="minorHAnsi"/>
                <w:sz w:val="18"/>
                <w:szCs w:val="18"/>
              </w:rPr>
            </w:pPr>
            <w:r w:rsidRPr="0097250C">
              <w:rPr>
                <w:rFonts w:cstheme="minorHAnsi"/>
                <w:sz w:val="18"/>
                <w:szCs w:val="18"/>
              </w:rPr>
              <w:t>Office hours*</w:t>
            </w:r>
          </w:p>
        </w:tc>
        <w:tc>
          <w:tcPr>
            <w:tcW w:w="1911" w:type="dxa"/>
          </w:tcPr>
          <w:p w:rsidR="004A67BD" w:rsidRPr="0097250C" w:rsidRDefault="004A67BD" w:rsidP="004A67BD">
            <w:pPr>
              <w:rPr>
                <w:rFonts w:cstheme="minorHAnsi"/>
                <w:sz w:val="18"/>
                <w:szCs w:val="18"/>
              </w:rPr>
            </w:pPr>
            <w:r w:rsidRPr="0097250C">
              <w:rPr>
                <w:rFonts w:cstheme="minorHAnsi"/>
                <w:sz w:val="18"/>
                <w:szCs w:val="18"/>
              </w:rPr>
              <w:t>Office hours*</w:t>
            </w:r>
          </w:p>
          <w:p w:rsidR="004A67BD" w:rsidRPr="0097250C" w:rsidRDefault="004A67BD" w:rsidP="004A67BD">
            <w:pPr>
              <w:rPr>
                <w:rFonts w:cstheme="minorHAnsi"/>
                <w:sz w:val="18"/>
                <w:szCs w:val="18"/>
              </w:rPr>
            </w:pPr>
          </w:p>
        </w:tc>
        <w:tc>
          <w:tcPr>
            <w:tcW w:w="1899" w:type="dxa"/>
          </w:tcPr>
          <w:p w:rsidR="004A67BD" w:rsidRPr="0097250C" w:rsidRDefault="004A67BD" w:rsidP="004A67BD">
            <w:pPr>
              <w:rPr>
                <w:rFonts w:cstheme="minorHAnsi"/>
                <w:sz w:val="18"/>
                <w:szCs w:val="18"/>
              </w:rPr>
            </w:pPr>
            <w:r w:rsidRPr="0097250C">
              <w:rPr>
                <w:rFonts w:cstheme="minorHAnsi"/>
                <w:sz w:val="18"/>
                <w:szCs w:val="18"/>
              </w:rPr>
              <w:t>Office hours*</w:t>
            </w:r>
          </w:p>
          <w:p w:rsidR="004A67BD" w:rsidRPr="0097250C" w:rsidRDefault="004A67BD" w:rsidP="004A67BD">
            <w:pPr>
              <w:rPr>
                <w:rFonts w:cstheme="minorHAnsi"/>
                <w:sz w:val="18"/>
                <w:szCs w:val="18"/>
              </w:rPr>
            </w:pPr>
            <w:r w:rsidRPr="0097250C">
              <w:rPr>
                <w:rFonts w:cstheme="minorHAnsi"/>
                <w:sz w:val="18"/>
                <w:szCs w:val="18"/>
              </w:rPr>
              <w:t>Soc-Em  2</w:t>
            </w:r>
            <w:r w:rsidRPr="0097250C">
              <w:rPr>
                <w:rFonts w:cstheme="minorHAnsi"/>
                <w:sz w:val="18"/>
                <w:szCs w:val="18"/>
                <w:vertAlign w:val="superscript"/>
              </w:rPr>
              <w:t>nd</w:t>
            </w:r>
            <w:r w:rsidRPr="0097250C">
              <w:rPr>
                <w:rFonts w:cstheme="minorHAnsi"/>
                <w:sz w:val="18"/>
                <w:szCs w:val="18"/>
              </w:rPr>
              <w:t xml:space="preserve"> steps (all students)</w:t>
            </w:r>
          </w:p>
          <w:p w:rsidR="004A67BD" w:rsidRPr="0097250C" w:rsidRDefault="004A67BD" w:rsidP="004A67BD">
            <w:pPr>
              <w:rPr>
                <w:rFonts w:cstheme="minorHAnsi"/>
                <w:sz w:val="18"/>
                <w:szCs w:val="18"/>
              </w:rPr>
            </w:pPr>
          </w:p>
        </w:tc>
        <w:tc>
          <w:tcPr>
            <w:tcW w:w="2275" w:type="dxa"/>
          </w:tcPr>
          <w:p w:rsidR="004A67BD" w:rsidRPr="0097250C" w:rsidRDefault="004A67BD" w:rsidP="004A67BD">
            <w:pPr>
              <w:rPr>
                <w:rFonts w:cstheme="minorHAnsi"/>
                <w:sz w:val="18"/>
                <w:szCs w:val="18"/>
              </w:rPr>
            </w:pPr>
            <w:r w:rsidRPr="0097250C">
              <w:rPr>
                <w:rFonts w:cstheme="minorHAnsi"/>
                <w:sz w:val="18"/>
                <w:szCs w:val="18"/>
              </w:rPr>
              <w:t>Office hours*</w:t>
            </w:r>
          </w:p>
          <w:p w:rsidR="004A67BD" w:rsidRPr="0097250C" w:rsidRDefault="004A67BD" w:rsidP="004A67BD">
            <w:pPr>
              <w:rPr>
                <w:rFonts w:cstheme="minorHAnsi"/>
                <w:sz w:val="18"/>
                <w:szCs w:val="18"/>
              </w:rPr>
            </w:pP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t>2:00</w:t>
            </w:r>
          </w:p>
          <w:p w:rsidR="004A67BD" w:rsidRPr="0097250C" w:rsidRDefault="004A67BD" w:rsidP="004A67BD">
            <w:pPr>
              <w:rPr>
                <w:rFonts w:cstheme="minorHAnsi"/>
                <w:sz w:val="18"/>
                <w:szCs w:val="18"/>
              </w:rPr>
            </w:pPr>
          </w:p>
        </w:tc>
        <w:tc>
          <w:tcPr>
            <w:tcW w:w="1287" w:type="dxa"/>
          </w:tcPr>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r w:rsidRPr="0097250C">
              <w:rPr>
                <w:rFonts w:cstheme="minorHAnsi"/>
                <w:sz w:val="18"/>
                <w:szCs w:val="18"/>
              </w:rPr>
              <w:t>2-2:30</w:t>
            </w:r>
          </w:p>
          <w:p w:rsidR="004A67BD" w:rsidRPr="0097250C" w:rsidRDefault="004A67BD" w:rsidP="004A67BD">
            <w:pPr>
              <w:rPr>
                <w:rFonts w:cstheme="minorHAnsi"/>
                <w:sz w:val="18"/>
                <w:szCs w:val="18"/>
              </w:rPr>
            </w:pPr>
            <w:r w:rsidRPr="0097250C">
              <w:rPr>
                <w:rFonts w:cstheme="minorHAnsi"/>
                <w:sz w:val="18"/>
                <w:szCs w:val="18"/>
              </w:rPr>
              <w:t xml:space="preserve">Story/library </w:t>
            </w:r>
          </w:p>
          <w:p w:rsidR="004A67BD" w:rsidRPr="0097250C" w:rsidRDefault="004A67BD" w:rsidP="004A67BD">
            <w:pPr>
              <w:rPr>
                <w:rFonts w:cstheme="minorHAnsi"/>
                <w:sz w:val="18"/>
                <w:szCs w:val="18"/>
              </w:rPr>
            </w:pPr>
            <w:r w:rsidRPr="0097250C">
              <w:rPr>
                <w:rFonts w:cstheme="minorHAnsi"/>
                <w:sz w:val="18"/>
                <w:szCs w:val="18"/>
              </w:rPr>
              <w:t xml:space="preserve">Individual </w:t>
            </w:r>
            <w:r w:rsidR="00A97F54">
              <w:rPr>
                <w:rFonts w:cstheme="minorHAnsi"/>
                <w:sz w:val="18"/>
                <w:szCs w:val="18"/>
              </w:rPr>
              <w:t>c</w:t>
            </w:r>
            <w:r w:rsidRPr="0097250C">
              <w:rPr>
                <w:rFonts w:cstheme="minorHAnsi"/>
                <w:sz w:val="18"/>
                <w:szCs w:val="18"/>
              </w:rPr>
              <w:t xml:space="preserve">ontact with families or one on one zoom </w:t>
            </w:r>
          </w:p>
        </w:tc>
        <w:tc>
          <w:tcPr>
            <w:tcW w:w="1911" w:type="dxa"/>
          </w:tcPr>
          <w:p w:rsidR="004A67BD" w:rsidRPr="0097250C" w:rsidRDefault="004A67BD" w:rsidP="004A67BD">
            <w:pPr>
              <w:rPr>
                <w:rFonts w:cstheme="minorHAnsi"/>
                <w:sz w:val="18"/>
                <w:szCs w:val="18"/>
              </w:rPr>
            </w:pPr>
            <w:r w:rsidRPr="0097250C">
              <w:rPr>
                <w:rFonts w:cstheme="minorHAnsi"/>
                <w:sz w:val="18"/>
                <w:szCs w:val="18"/>
              </w:rPr>
              <w:t>2-2:30</w:t>
            </w:r>
          </w:p>
          <w:p w:rsidR="004A67BD" w:rsidRPr="0097250C" w:rsidRDefault="004A67BD" w:rsidP="004A67BD">
            <w:pPr>
              <w:rPr>
                <w:rFonts w:cstheme="minorHAnsi"/>
                <w:sz w:val="18"/>
                <w:szCs w:val="18"/>
              </w:rPr>
            </w:pPr>
            <w:r w:rsidRPr="0097250C">
              <w:rPr>
                <w:rFonts w:cstheme="minorHAnsi"/>
                <w:sz w:val="18"/>
                <w:szCs w:val="18"/>
              </w:rPr>
              <w:t xml:space="preserve">Music/Dance </w:t>
            </w:r>
          </w:p>
          <w:p w:rsidR="004A67BD" w:rsidRPr="0097250C" w:rsidRDefault="004A67BD" w:rsidP="004A67BD">
            <w:pPr>
              <w:rPr>
                <w:rFonts w:cstheme="minorHAnsi"/>
                <w:sz w:val="18"/>
                <w:szCs w:val="18"/>
              </w:rPr>
            </w:pPr>
            <w:r w:rsidRPr="0097250C">
              <w:rPr>
                <w:rFonts w:cstheme="minorHAnsi"/>
                <w:sz w:val="18"/>
                <w:szCs w:val="18"/>
              </w:rPr>
              <w:t xml:space="preserve">Individual </w:t>
            </w:r>
            <w:r w:rsidR="00A97F54">
              <w:rPr>
                <w:rFonts w:cstheme="minorHAnsi"/>
                <w:sz w:val="18"/>
                <w:szCs w:val="18"/>
              </w:rPr>
              <w:t>c</w:t>
            </w:r>
            <w:r w:rsidRPr="0097250C">
              <w:rPr>
                <w:rFonts w:cstheme="minorHAnsi"/>
                <w:sz w:val="18"/>
                <w:szCs w:val="18"/>
              </w:rPr>
              <w:t xml:space="preserve">ontact with families or one on one zoom </w:t>
            </w:r>
          </w:p>
        </w:tc>
        <w:tc>
          <w:tcPr>
            <w:tcW w:w="1899" w:type="dxa"/>
          </w:tcPr>
          <w:p w:rsidR="004A67BD" w:rsidRPr="0097250C" w:rsidRDefault="004A67BD" w:rsidP="004A67BD">
            <w:pPr>
              <w:rPr>
                <w:rFonts w:cstheme="minorHAnsi"/>
                <w:sz w:val="18"/>
                <w:szCs w:val="18"/>
              </w:rPr>
            </w:pPr>
            <w:r w:rsidRPr="0097250C">
              <w:rPr>
                <w:rFonts w:cstheme="minorHAnsi"/>
                <w:sz w:val="18"/>
                <w:szCs w:val="18"/>
              </w:rPr>
              <w:t>2-2:30</w:t>
            </w:r>
          </w:p>
          <w:p w:rsidR="004A67BD" w:rsidRPr="0097250C" w:rsidRDefault="004A67BD" w:rsidP="004A67BD">
            <w:pPr>
              <w:rPr>
                <w:rFonts w:cstheme="minorHAnsi"/>
                <w:sz w:val="18"/>
                <w:szCs w:val="18"/>
              </w:rPr>
            </w:pPr>
            <w:r w:rsidRPr="0097250C">
              <w:rPr>
                <w:rFonts w:cstheme="minorHAnsi"/>
                <w:sz w:val="18"/>
                <w:szCs w:val="18"/>
              </w:rPr>
              <w:t xml:space="preserve">Story/library time </w:t>
            </w:r>
          </w:p>
          <w:p w:rsidR="004A67BD" w:rsidRPr="0097250C" w:rsidRDefault="004A67BD" w:rsidP="004A67BD">
            <w:pPr>
              <w:rPr>
                <w:rFonts w:cstheme="minorHAnsi"/>
                <w:sz w:val="18"/>
                <w:szCs w:val="18"/>
              </w:rPr>
            </w:pPr>
            <w:r w:rsidRPr="0097250C">
              <w:rPr>
                <w:rFonts w:cstheme="minorHAnsi"/>
                <w:sz w:val="18"/>
                <w:szCs w:val="18"/>
              </w:rPr>
              <w:t xml:space="preserve">Individual </w:t>
            </w:r>
            <w:r w:rsidR="00A97F54">
              <w:rPr>
                <w:rFonts w:cstheme="minorHAnsi"/>
                <w:sz w:val="18"/>
                <w:szCs w:val="18"/>
              </w:rPr>
              <w:t>c</w:t>
            </w:r>
            <w:r w:rsidRPr="0097250C">
              <w:rPr>
                <w:rFonts w:cstheme="minorHAnsi"/>
                <w:sz w:val="18"/>
                <w:szCs w:val="18"/>
              </w:rPr>
              <w:t xml:space="preserve">ontact with families or one on one zoom </w:t>
            </w:r>
          </w:p>
        </w:tc>
        <w:tc>
          <w:tcPr>
            <w:tcW w:w="2275" w:type="dxa"/>
          </w:tcPr>
          <w:p w:rsidR="004A67BD" w:rsidRPr="0097250C" w:rsidRDefault="004A67BD" w:rsidP="004A67BD">
            <w:pPr>
              <w:rPr>
                <w:rFonts w:cstheme="minorHAnsi"/>
                <w:sz w:val="18"/>
                <w:szCs w:val="18"/>
              </w:rPr>
            </w:pPr>
            <w:r w:rsidRPr="0097250C">
              <w:rPr>
                <w:rFonts w:cstheme="minorHAnsi"/>
                <w:sz w:val="18"/>
                <w:szCs w:val="18"/>
              </w:rPr>
              <w:t>2-2:30</w:t>
            </w:r>
          </w:p>
          <w:p w:rsidR="004A67BD" w:rsidRPr="0097250C" w:rsidRDefault="004A67BD" w:rsidP="004A67BD">
            <w:pPr>
              <w:rPr>
                <w:rFonts w:cstheme="minorHAnsi"/>
                <w:sz w:val="18"/>
                <w:szCs w:val="18"/>
              </w:rPr>
            </w:pPr>
            <w:r w:rsidRPr="0097250C">
              <w:rPr>
                <w:rFonts w:cstheme="minorHAnsi"/>
                <w:sz w:val="18"/>
                <w:szCs w:val="18"/>
              </w:rPr>
              <w:t>Music/Dance</w:t>
            </w:r>
          </w:p>
          <w:p w:rsidR="004A67BD" w:rsidRPr="0097250C" w:rsidRDefault="004A67BD" w:rsidP="004A67BD">
            <w:pPr>
              <w:rPr>
                <w:rFonts w:cstheme="minorHAnsi"/>
                <w:sz w:val="18"/>
                <w:szCs w:val="18"/>
              </w:rPr>
            </w:pPr>
            <w:r w:rsidRPr="0097250C">
              <w:rPr>
                <w:rFonts w:cstheme="minorHAnsi"/>
                <w:sz w:val="18"/>
                <w:szCs w:val="18"/>
              </w:rPr>
              <w:t>Individual</w:t>
            </w:r>
            <w:r w:rsidR="00A97F54">
              <w:rPr>
                <w:rFonts w:cstheme="minorHAnsi"/>
                <w:sz w:val="18"/>
                <w:szCs w:val="18"/>
              </w:rPr>
              <w:t xml:space="preserve"> c</w:t>
            </w:r>
            <w:r w:rsidRPr="0097250C">
              <w:rPr>
                <w:rFonts w:cstheme="minorHAnsi"/>
                <w:sz w:val="18"/>
                <w:szCs w:val="18"/>
              </w:rPr>
              <w:t xml:space="preserve">ontact with families or one on one zoom </w:t>
            </w:r>
          </w:p>
        </w:tc>
      </w:tr>
      <w:tr w:rsidR="004A67BD" w:rsidRPr="003F16D2" w:rsidTr="004A67BD">
        <w:tc>
          <w:tcPr>
            <w:tcW w:w="758" w:type="dxa"/>
          </w:tcPr>
          <w:p w:rsidR="004A67BD" w:rsidRPr="0097250C" w:rsidRDefault="004A67BD" w:rsidP="004A67BD">
            <w:pPr>
              <w:rPr>
                <w:rFonts w:cstheme="minorHAnsi"/>
                <w:sz w:val="18"/>
                <w:szCs w:val="18"/>
              </w:rPr>
            </w:pPr>
            <w:r w:rsidRPr="0097250C">
              <w:rPr>
                <w:rFonts w:cstheme="minorHAnsi"/>
                <w:sz w:val="18"/>
                <w:szCs w:val="18"/>
              </w:rPr>
              <w:t>3:00</w:t>
            </w:r>
          </w:p>
          <w:p w:rsidR="004A67BD" w:rsidRPr="0097250C" w:rsidRDefault="004A67BD" w:rsidP="004A67BD">
            <w:pPr>
              <w:rPr>
                <w:rFonts w:cstheme="minorHAnsi"/>
                <w:sz w:val="18"/>
                <w:szCs w:val="18"/>
              </w:rPr>
            </w:pPr>
          </w:p>
        </w:tc>
        <w:tc>
          <w:tcPr>
            <w:tcW w:w="1287" w:type="dxa"/>
          </w:tcPr>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r w:rsidRPr="0097250C">
              <w:rPr>
                <w:rFonts w:cstheme="minorHAnsi"/>
                <w:sz w:val="18"/>
                <w:szCs w:val="18"/>
              </w:rPr>
              <w:t>Prep</w:t>
            </w:r>
          </w:p>
          <w:p w:rsidR="004A67BD" w:rsidRPr="0097250C" w:rsidRDefault="004A67BD" w:rsidP="004A67BD">
            <w:pPr>
              <w:rPr>
                <w:rFonts w:cstheme="minorHAnsi"/>
                <w:sz w:val="18"/>
                <w:szCs w:val="18"/>
              </w:rPr>
            </w:pPr>
            <w:r w:rsidRPr="0097250C">
              <w:rPr>
                <w:rFonts w:cstheme="minorHAnsi"/>
                <w:sz w:val="18"/>
                <w:szCs w:val="18"/>
              </w:rPr>
              <w:t xml:space="preserve">Individual contact with families </w:t>
            </w:r>
          </w:p>
        </w:tc>
        <w:tc>
          <w:tcPr>
            <w:tcW w:w="1911" w:type="dxa"/>
          </w:tcPr>
          <w:p w:rsidR="004A67BD" w:rsidRPr="0097250C" w:rsidRDefault="004A67BD" w:rsidP="004A67BD">
            <w:pPr>
              <w:rPr>
                <w:rFonts w:cstheme="minorHAnsi"/>
                <w:sz w:val="18"/>
                <w:szCs w:val="18"/>
              </w:rPr>
            </w:pPr>
            <w:r w:rsidRPr="0097250C">
              <w:rPr>
                <w:rFonts w:cstheme="minorHAnsi"/>
                <w:sz w:val="18"/>
                <w:szCs w:val="18"/>
              </w:rPr>
              <w:t>Prep</w:t>
            </w:r>
          </w:p>
          <w:p w:rsidR="004A67BD" w:rsidRPr="0097250C" w:rsidRDefault="004A67BD" w:rsidP="004A67BD">
            <w:pPr>
              <w:rPr>
                <w:rFonts w:cstheme="minorHAnsi"/>
                <w:sz w:val="18"/>
                <w:szCs w:val="18"/>
              </w:rPr>
            </w:pPr>
            <w:r w:rsidRPr="0097250C">
              <w:rPr>
                <w:rFonts w:cstheme="minorHAnsi"/>
                <w:sz w:val="18"/>
                <w:szCs w:val="18"/>
              </w:rPr>
              <w:t xml:space="preserve">Individual contact with families </w:t>
            </w:r>
          </w:p>
        </w:tc>
        <w:tc>
          <w:tcPr>
            <w:tcW w:w="1899" w:type="dxa"/>
          </w:tcPr>
          <w:p w:rsidR="004A67BD" w:rsidRPr="0097250C" w:rsidRDefault="004A67BD" w:rsidP="004A67BD">
            <w:pPr>
              <w:rPr>
                <w:rFonts w:cstheme="minorHAnsi"/>
                <w:sz w:val="18"/>
                <w:szCs w:val="18"/>
              </w:rPr>
            </w:pPr>
            <w:r w:rsidRPr="0097250C">
              <w:rPr>
                <w:rFonts w:cstheme="minorHAnsi"/>
                <w:sz w:val="18"/>
                <w:szCs w:val="18"/>
              </w:rPr>
              <w:t>Prep</w:t>
            </w:r>
          </w:p>
          <w:p w:rsidR="004A67BD" w:rsidRPr="0097250C" w:rsidRDefault="004A67BD" w:rsidP="004A67BD">
            <w:pPr>
              <w:rPr>
                <w:rFonts w:cstheme="minorHAnsi"/>
                <w:sz w:val="18"/>
                <w:szCs w:val="18"/>
              </w:rPr>
            </w:pPr>
            <w:r w:rsidRPr="0097250C">
              <w:rPr>
                <w:rFonts w:cstheme="minorHAnsi"/>
                <w:sz w:val="18"/>
                <w:szCs w:val="18"/>
              </w:rPr>
              <w:t xml:space="preserve">Individual contact with families </w:t>
            </w:r>
          </w:p>
        </w:tc>
        <w:tc>
          <w:tcPr>
            <w:tcW w:w="2275" w:type="dxa"/>
          </w:tcPr>
          <w:p w:rsidR="004A67BD" w:rsidRPr="0097250C" w:rsidRDefault="004A67BD" w:rsidP="004A67BD">
            <w:pPr>
              <w:rPr>
                <w:rFonts w:cstheme="minorHAnsi"/>
                <w:sz w:val="18"/>
                <w:szCs w:val="18"/>
              </w:rPr>
            </w:pPr>
            <w:r w:rsidRPr="0097250C">
              <w:rPr>
                <w:rFonts w:cstheme="minorHAnsi"/>
                <w:sz w:val="18"/>
                <w:szCs w:val="18"/>
              </w:rPr>
              <w:t>Prep</w:t>
            </w:r>
          </w:p>
          <w:p w:rsidR="004A67BD" w:rsidRPr="0097250C" w:rsidRDefault="004A67BD" w:rsidP="004A67BD">
            <w:pPr>
              <w:rPr>
                <w:rFonts w:cstheme="minorHAnsi"/>
                <w:sz w:val="18"/>
                <w:szCs w:val="18"/>
              </w:rPr>
            </w:pPr>
            <w:r w:rsidRPr="0097250C">
              <w:rPr>
                <w:rFonts w:cstheme="minorHAnsi"/>
                <w:sz w:val="18"/>
                <w:szCs w:val="18"/>
              </w:rPr>
              <w:t xml:space="preserve">Individual contact with families </w:t>
            </w:r>
          </w:p>
        </w:tc>
      </w:tr>
      <w:tr w:rsidR="004A67BD" w:rsidRPr="003F16D2" w:rsidTr="004A67BD">
        <w:tc>
          <w:tcPr>
            <w:tcW w:w="758" w:type="dxa"/>
          </w:tcPr>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tc>
        <w:tc>
          <w:tcPr>
            <w:tcW w:w="1287" w:type="dxa"/>
          </w:tcPr>
          <w:p w:rsidR="004A67BD" w:rsidRPr="0097250C" w:rsidRDefault="004A67BD" w:rsidP="004A67BD">
            <w:pPr>
              <w:rPr>
                <w:rFonts w:cstheme="minorHAnsi"/>
                <w:b/>
                <w:bCs/>
                <w:sz w:val="18"/>
                <w:szCs w:val="18"/>
              </w:rPr>
            </w:pPr>
            <w:r w:rsidRPr="0097250C">
              <w:rPr>
                <w:rFonts w:cstheme="minorHAnsi"/>
                <w:b/>
                <w:bCs/>
                <w:sz w:val="18"/>
                <w:szCs w:val="18"/>
              </w:rPr>
              <w:t>Weekly:</w:t>
            </w:r>
          </w:p>
          <w:p w:rsidR="004A67BD" w:rsidRPr="0097250C" w:rsidRDefault="004A67BD" w:rsidP="004A67BD">
            <w:pPr>
              <w:rPr>
                <w:rFonts w:cstheme="minorHAnsi"/>
                <w:sz w:val="18"/>
                <w:szCs w:val="18"/>
              </w:rPr>
            </w:pPr>
            <w:r w:rsidRPr="0097250C">
              <w:rPr>
                <w:rFonts w:cstheme="minorHAnsi"/>
                <w:sz w:val="18"/>
                <w:szCs w:val="18"/>
              </w:rPr>
              <w:t>Collaborative planning groups</w:t>
            </w:r>
          </w:p>
          <w:p w:rsidR="004A67BD" w:rsidRPr="0097250C" w:rsidRDefault="004A67BD" w:rsidP="004A67BD">
            <w:pPr>
              <w:rPr>
                <w:rFonts w:cstheme="minorHAnsi"/>
                <w:b/>
                <w:bCs/>
                <w:sz w:val="18"/>
                <w:szCs w:val="18"/>
              </w:rPr>
            </w:pPr>
            <w:r w:rsidRPr="0097250C">
              <w:rPr>
                <w:rFonts w:cstheme="minorHAnsi"/>
                <w:b/>
                <w:bCs/>
                <w:sz w:val="18"/>
                <w:szCs w:val="18"/>
              </w:rPr>
              <w:t xml:space="preserve">Monthly: </w:t>
            </w:r>
          </w:p>
          <w:p w:rsidR="004A67BD" w:rsidRPr="0097250C" w:rsidRDefault="004A67BD" w:rsidP="004A67BD">
            <w:pPr>
              <w:rPr>
                <w:rFonts w:cstheme="minorHAnsi"/>
                <w:sz w:val="18"/>
                <w:szCs w:val="18"/>
              </w:rPr>
            </w:pPr>
            <w:r w:rsidRPr="0097250C">
              <w:rPr>
                <w:rFonts w:cstheme="minorHAnsi"/>
                <w:sz w:val="18"/>
                <w:szCs w:val="18"/>
              </w:rPr>
              <w:t>Classroom staffings</w:t>
            </w:r>
          </w:p>
          <w:p w:rsidR="004A67BD" w:rsidRPr="0097250C" w:rsidRDefault="004A67BD" w:rsidP="004A67BD">
            <w:pPr>
              <w:rPr>
                <w:rFonts w:cstheme="minorHAnsi"/>
                <w:sz w:val="18"/>
                <w:szCs w:val="18"/>
              </w:rPr>
            </w:pPr>
            <w:r w:rsidRPr="0097250C">
              <w:rPr>
                <w:rFonts w:cstheme="minorHAnsi"/>
                <w:sz w:val="18"/>
                <w:szCs w:val="18"/>
              </w:rPr>
              <w:t>Staff meetings</w:t>
            </w:r>
          </w:p>
          <w:p w:rsidR="004A67BD" w:rsidRPr="0097250C" w:rsidRDefault="004A67BD" w:rsidP="004A67BD">
            <w:pPr>
              <w:rPr>
                <w:rFonts w:cstheme="minorHAnsi"/>
                <w:sz w:val="18"/>
                <w:szCs w:val="18"/>
              </w:rPr>
            </w:pPr>
          </w:p>
        </w:tc>
        <w:tc>
          <w:tcPr>
            <w:tcW w:w="1585" w:type="dxa"/>
          </w:tcPr>
          <w:p w:rsidR="004A67BD" w:rsidRPr="0097250C" w:rsidRDefault="004A67BD" w:rsidP="004A67BD">
            <w:pPr>
              <w:rPr>
                <w:rFonts w:cstheme="minorHAnsi"/>
                <w:sz w:val="18"/>
                <w:szCs w:val="18"/>
              </w:rPr>
            </w:pPr>
          </w:p>
          <w:p w:rsidR="004A67BD" w:rsidRPr="0097250C" w:rsidRDefault="004A67BD" w:rsidP="004A67BD">
            <w:pPr>
              <w:rPr>
                <w:rFonts w:cstheme="minorHAnsi"/>
                <w:sz w:val="18"/>
                <w:szCs w:val="18"/>
              </w:rPr>
            </w:pPr>
          </w:p>
        </w:tc>
        <w:tc>
          <w:tcPr>
            <w:tcW w:w="1911" w:type="dxa"/>
          </w:tcPr>
          <w:p w:rsidR="004A67BD" w:rsidRPr="0097250C" w:rsidRDefault="004A67BD" w:rsidP="004A67BD">
            <w:pPr>
              <w:rPr>
                <w:rFonts w:cstheme="minorHAnsi"/>
                <w:sz w:val="18"/>
                <w:szCs w:val="18"/>
              </w:rPr>
            </w:pPr>
            <w:r w:rsidRPr="0097250C">
              <w:rPr>
                <w:rFonts w:cstheme="minorHAnsi"/>
                <w:sz w:val="18"/>
                <w:szCs w:val="18"/>
              </w:rPr>
              <w:t xml:space="preserve"> Individualized </w:t>
            </w:r>
            <w:r w:rsidR="00A97F54">
              <w:rPr>
                <w:rFonts w:cstheme="minorHAnsi"/>
                <w:sz w:val="18"/>
                <w:szCs w:val="18"/>
              </w:rPr>
              <w:t>“</w:t>
            </w:r>
            <w:r w:rsidRPr="0097250C">
              <w:rPr>
                <w:rFonts w:cstheme="minorHAnsi"/>
                <w:sz w:val="18"/>
                <w:szCs w:val="18"/>
              </w:rPr>
              <w:t>go bags</w:t>
            </w:r>
            <w:r w:rsidR="00A97F54">
              <w:rPr>
                <w:rFonts w:cstheme="minorHAnsi"/>
                <w:sz w:val="18"/>
                <w:szCs w:val="18"/>
              </w:rPr>
              <w:t>”</w:t>
            </w:r>
            <w:r w:rsidRPr="0097250C">
              <w:rPr>
                <w:rFonts w:cstheme="minorHAnsi"/>
                <w:sz w:val="18"/>
                <w:szCs w:val="18"/>
              </w:rPr>
              <w:t xml:space="preserve"> created for students and sent home as needed.  Bags could include but not limited to story bags, sensory bags, fine motor bags, art bags</w:t>
            </w:r>
            <w:r>
              <w:rPr>
                <w:rFonts w:cstheme="minorHAnsi"/>
                <w:sz w:val="18"/>
                <w:szCs w:val="18"/>
              </w:rPr>
              <w:t>…</w:t>
            </w:r>
          </w:p>
          <w:p w:rsidR="004A67BD" w:rsidRPr="0097250C" w:rsidRDefault="004A67BD" w:rsidP="004A67BD">
            <w:pPr>
              <w:rPr>
                <w:rFonts w:cstheme="minorHAnsi"/>
                <w:sz w:val="18"/>
                <w:szCs w:val="18"/>
              </w:rPr>
            </w:pPr>
          </w:p>
        </w:tc>
        <w:tc>
          <w:tcPr>
            <w:tcW w:w="1899" w:type="dxa"/>
          </w:tcPr>
          <w:p w:rsidR="004A67BD" w:rsidRPr="0097250C" w:rsidRDefault="004A67BD" w:rsidP="004A67BD">
            <w:pPr>
              <w:rPr>
                <w:rFonts w:cstheme="minorHAnsi"/>
                <w:sz w:val="18"/>
                <w:szCs w:val="18"/>
              </w:rPr>
            </w:pPr>
          </w:p>
        </w:tc>
        <w:tc>
          <w:tcPr>
            <w:tcW w:w="2275" w:type="dxa"/>
          </w:tcPr>
          <w:p w:rsidR="004A67BD" w:rsidRPr="0097250C" w:rsidRDefault="004A67BD" w:rsidP="004A67BD">
            <w:pPr>
              <w:rPr>
                <w:rFonts w:cstheme="minorHAnsi"/>
                <w:sz w:val="18"/>
                <w:szCs w:val="18"/>
              </w:rPr>
            </w:pPr>
          </w:p>
        </w:tc>
      </w:tr>
    </w:tbl>
    <w:p w:rsidR="004A67BD" w:rsidRPr="00E77AB6" w:rsidRDefault="004A67BD" w:rsidP="004A67BD">
      <w:pPr>
        <w:rPr>
          <w:rFonts w:cstheme="minorHAnsi"/>
          <w:b/>
          <w:sz w:val="24"/>
          <w:szCs w:val="24"/>
        </w:rPr>
      </w:pPr>
    </w:p>
    <w:p w:rsidR="004A67BD" w:rsidRPr="00E77AB6" w:rsidRDefault="004A67BD" w:rsidP="004A67BD">
      <w:pPr>
        <w:rPr>
          <w:rFonts w:cstheme="minorHAnsi"/>
          <w:b/>
          <w:sz w:val="40"/>
          <w:szCs w:val="40"/>
          <w:u w:val="single"/>
        </w:rPr>
      </w:pPr>
    </w:p>
    <w:p w:rsidR="00EB2B5C" w:rsidRDefault="00EB2B5C" w:rsidP="004A67BD">
      <w:pPr>
        <w:pStyle w:val="ListParagraph"/>
        <w:jc w:val="center"/>
        <w:rPr>
          <w:rFonts w:cstheme="minorHAnsi"/>
          <w:b/>
          <w:sz w:val="40"/>
          <w:szCs w:val="40"/>
          <w:u w:val="single"/>
        </w:rPr>
      </w:pPr>
    </w:p>
    <w:p w:rsidR="00EB2B5C" w:rsidRDefault="00EB2B5C" w:rsidP="004A67BD">
      <w:pPr>
        <w:pStyle w:val="ListParagraph"/>
        <w:jc w:val="center"/>
        <w:rPr>
          <w:rFonts w:cstheme="minorHAnsi"/>
          <w:b/>
          <w:sz w:val="40"/>
          <w:szCs w:val="40"/>
          <w:u w:val="single"/>
        </w:rPr>
      </w:pPr>
    </w:p>
    <w:p w:rsidR="00EB2B5C" w:rsidRDefault="00EB2B5C" w:rsidP="004A67BD">
      <w:pPr>
        <w:pStyle w:val="ListParagraph"/>
        <w:jc w:val="center"/>
        <w:rPr>
          <w:rFonts w:cstheme="minorHAnsi"/>
          <w:b/>
          <w:sz w:val="40"/>
          <w:szCs w:val="40"/>
          <w:u w:val="single"/>
        </w:rPr>
      </w:pPr>
    </w:p>
    <w:p w:rsidR="00EB2B5C" w:rsidRDefault="00EB2B5C" w:rsidP="004A67BD">
      <w:pPr>
        <w:pStyle w:val="ListParagraph"/>
        <w:jc w:val="center"/>
        <w:rPr>
          <w:rFonts w:cstheme="minorHAnsi"/>
          <w:b/>
          <w:sz w:val="40"/>
          <w:szCs w:val="40"/>
          <w:u w:val="single"/>
        </w:rPr>
      </w:pPr>
    </w:p>
    <w:p w:rsidR="00EB2B5C" w:rsidRDefault="00EB2B5C" w:rsidP="004A67BD">
      <w:pPr>
        <w:pStyle w:val="ListParagraph"/>
        <w:jc w:val="center"/>
        <w:rPr>
          <w:rFonts w:cstheme="minorHAnsi"/>
          <w:b/>
          <w:sz w:val="40"/>
          <w:szCs w:val="40"/>
          <w:u w:val="single"/>
        </w:rPr>
      </w:pPr>
    </w:p>
    <w:p w:rsidR="004A67BD" w:rsidRDefault="004A67BD" w:rsidP="004A67BD">
      <w:pPr>
        <w:pStyle w:val="ListParagraph"/>
        <w:jc w:val="center"/>
        <w:rPr>
          <w:rFonts w:cstheme="minorHAnsi"/>
          <w:b/>
          <w:sz w:val="40"/>
          <w:szCs w:val="40"/>
          <w:u w:val="single"/>
        </w:rPr>
      </w:pPr>
      <w:r w:rsidRPr="005A1281">
        <w:rPr>
          <w:rFonts w:cstheme="minorHAnsi"/>
          <w:b/>
          <w:sz w:val="40"/>
          <w:szCs w:val="40"/>
          <w:u w:val="single"/>
        </w:rPr>
        <w:lastRenderedPageBreak/>
        <w:t>ALAMOGORDO CAMPUS</w:t>
      </w:r>
    </w:p>
    <w:p w:rsidR="004A67BD" w:rsidRDefault="004A67BD" w:rsidP="004A67BD">
      <w:pPr>
        <w:rPr>
          <w:rFonts w:cstheme="minorHAnsi"/>
          <w:b/>
          <w:sz w:val="28"/>
          <w:szCs w:val="28"/>
        </w:rPr>
      </w:pPr>
      <w:r w:rsidRPr="00917F49">
        <w:rPr>
          <w:rFonts w:cstheme="minorHAnsi"/>
          <w:b/>
          <w:sz w:val="28"/>
          <w:szCs w:val="28"/>
        </w:rPr>
        <w:t>All Students:</w:t>
      </w:r>
    </w:p>
    <w:p w:rsidR="004A67BD" w:rsidRPr="00917F49" w:rsidRDefault="004A67BD" w:rsidP="004A67BD">
      <w:pPr>
        <w:pStyle w:val="ListParagraph"/>
        <w:numPr>
          <w:ilvl w:val="0"/>
          <w:numId w:val="26"/>
        </w:numPr>
        <w:spacing w:after="0" w:line="240" w:lineRule="auto"/>
        <w:contextualSpacing w:val="0"/>
      </w:pPr>
      <w:r w:rsidRPr="00917F49">
        <w:t xml:space="preserve">Classrooms will implement the Choose Love social-emotional learning curriculum on a weekly basis. </w:t>
      </w:r>
    </w:p>
    <w:p w:rsidR="004A67BD" w:rsidRPr="00917F49" w:rsidRDefault="004A67BD" w:rsidP="004A67BD">
      <w:pPr>
        <w:pStyle w:val="ListParagraph"/>
        <w:numPr>
          <w:ilvl w:val="0"/>
          <w:numId w:val="26"/>
        </w:numPr>
        <w:spacing w:after="0" w:line="240" w:lineRule="auto"/>
        <w:contextualSpacing w:val="0"/>
      </w:pPr>
      <w:r w:rsidRPr="00917F49">
        <w:t xml:space="preserve">Students will be provided counseling services as identified in their IEP via video or phone contact. </w:t>
      </w:r>
    </w:p>
    <w:p w:rsidR="004A67BD" w:rsidRPr="00917F49" w:rsidRDefault="004A67BD" w:rsidP="004A67BD">
      <w:pPr>
        <w:pStyle w:val="ListParagraph"/>
        <w:numPr>
          <w:ilvl w:val="0"/>
          <w:numId w:val="26"/>
        </w:numPr>
        <w:spacing w:after="0" w:line="240" w:lineRule="auto"/>
        <w:contextualSpacing w:val="0"/>
      </w:pPr>
      <w:r w:rsidRPr="00917F49">
        <w:t xml:space="preserve">Students will be offered counseling as needed to help meet any social emotional needs that may arise from the pandemic and resulting societal changes. </w:t>
      </w:r>
    </w:p>
    <w:p w:rsidR="004A67BD" w:rsidRPr="00917F49" w:rsidRDefault="004A67BD" w:rsidP="004A67BD">
      <w:pPr>
        <w:pStyle w:val="ListParagraph"/>
        <w:numPr>
          <w:ilvl w:val="0"/>
          <w:numId w:val="26"/>
        </w:numPr>
        <w:spacing w:after="0" w:line="240" w:lineRule="auto"/>
        <w:contextualSpacing w:val="0"/>
      </w:pPr>
      <w:r w:rsidRPr="00917F49">
        <w:t xml:space="preserve">Social worker will be available as need by families or students to help identify resources needed during this time. </w:t>
      </w:r>
    </w:p>
    <w:p w:rsidR="004A67BD" w:rsidRPr="00917F49" w:rsidRDefault="004A67BD" w:rsidP="004A67BD">
      <w:pPr>
        <w:pStyle w:val="ListParagraph"/>
        <w:numPr>
          <w:ilvl w:val="0"/>
          <w:numId w:val="26"/>
        </w:numPr>
        <w:spacing w:after="0" w:line="240" w:lineRule="auto"/>
        <w:contextualSpacing w:val="0"/>
      </w:pPr>
      <w:r w:rsidRPr="00917F49">
        <w:t xml:space="preserve">NMSBVI will provide weekly social gathering opportunities online for students to stay connected with each other. </w:t>
      </w:r>
    </w:p>
    <w:p w:rsidR="004A67BD" w:rsidRPr="00917F49" w:rsidRDefault="004A67BD" w:rsidP="004A67BD">
      <w:pPr>
        <w:rPr>
          <w:rFonts w:cstheme="minorHAnsi"/>
          <w:b/>
          <w:sz w:val="28"/>
          <w:szCs w:val="28"/>
        </w:rPr>
      </w:pPr>
    </w:p>
    <w:p w:rsidR="004A67BD" w:rsidRDefault="004A67BD" w:rsidP="004A67BD">
      <w:pPr>
        <w:rPr>
          <w:b/>
          <w:bCs/>
          <w:sz w:val="28"/>
          <w:szCs w:val="28"/>
        </w:rPr>
      </w:pPr>
      <w:r>
        <w:rPr>
          <w:b/>
          <w:bCs/>
          <w:sz w:val="28"/>
          <w:szCs w:val="28"/>
        </w:rPr>
        <w:t>Preschool and Special Education Classes:</w:t>
      </w:r>
    </w:p>
    <w:p w:rsidR="004A67BD" w:rsidRDefault="004A67BD" w:rsidP="004A67BD">
      <w:pPr>
        <w:pStyle w:val="ListParagraph"/>
        <w:numPr>
          <w:ilvl w:val="0"/>
          <w:numId w:val="25"/>
        </w:numPr>
        <w:spacing w:line="252" w:lineRule="auto"/>
      </w:pPr>
      <w:r>
        <w:t>Daily Zoom group lessons (such as calendar time, reading, art or sensory activities).</w:t>
      </w:r>
    </w:p>
    <w:p w:rsidR="004A67BD" w:rsidRDefault="004A67BD" w:rsidP="004A67BD">
      <w:pPr>
        <w:pStyle w:val="ListParagraph"/>
        <w:numPr>
          <w:ilvl w:val="0"/>
          <w:numId w:val="25"/>
        </w:numPr>
        <w:spacing w:line="252" w:lineRule="auto"/>
      </w:pPr>
      <w:r>
        <w:t>30-60 minutes daily (dependent on student ability to focus for certain amounts of time) individualized lesson focused on IEP goals</w:t>
      </w:r>
      <w:r w:rsidR="00A97F54">
        <w:t xml:space="preserve"> and Core Curriclum</w:t>
      </w:r>
      <w:r>
        <w:t xml:space="preserve">. </w:t>
      </w:r>
    </w:p>
    <w:p w:rsidR="004A67BD" w:rsidRDefault="004A67BD" w:rsidP="004A67BD">
      <w:pPr>
        <w:pStyle w:val="ListParagraph"/>
        <w:numPr>
          <w:ilvl w:val="0"/>
          <w:numId w:val="25"/>
        </w:numPr>
        <w:spacing w:line="252" w:lineRule="auto"/>
      </w:pPr>
      <w:r>
        <w:t xml:space="preserve"> Zoom PE and music class daily. </w:t>
      </w:r>
    </w:p>
    <w:p w:rsidR="004A67BD" w:rsidRDefault="004A67BD" w:rsidP="004A67BD">
      <w:pPr>
        <w:pStyle w:val="ListParagraph"/>
        <w:numPr>
          <w:ilvl w:val="0"/>
          <w:numId w:val="25"/>
        </w:numPr>
        <w:spacing w:line="252" w:lineRule="auto"/>
      </w:pPr>
      <w:r>
        <w:t>Supplemental scripted activities provided to families to implement.</w:t>
      </w:r>
    </w:p>
    <w:p w:rsidR="004A67BD" w:rsidRDefault="004A67BD" w:rsidP="004A67BD">
      <w:pPr>
        <w:pStyle w:val="ListParagraph"/>
        <w:numPr>
          <w:ilvl w:val="0"/>
          <w:numId w:val="25"/>
        </w:numPr>
        <w:spacing w:line="252" w:lineRule="auto"/>
      </w:pPr>
      <w:r>
        <w:t>Parents will be provided technology and supplemental resources as needed to complete the activities assigned in teacher’s lesson plans.</w:t>
      </w:r>
    </w:p>
    <w:p w:rsidR="004A67BD" w:rsidRDefault="004A67BD" w:rsidP="004A67BD">
      <w:pPr>
        <w:pStyle w:val="ListParagraph"/>
        <w:numPr>
          <w:ilvl w:val="0"/>
          <w:numId w:val="25"/>
        </w:numPr>
        <w:spacing w:line="252" w:lineRule="auto"/>
      </w:pPr>
      <w:r>
        <w:t xml:space="preserve">Therapists will join one day per week with the classroom individualized sessions. </w:t>
      </w:r>
    </w:p>
    <w:p w:rsidR="004A67BD" w:rsidRDefault="004A67BD" w:rsidP="004A67BD">
      <w:pPr>
        <w:pStyle w:val="ListParagraph"/>
        <w:numPr>
          <w:ilvl w:val="0"/>
          <w:numId w:val="25"/>
        </w:numPr>
        <w:spacing w:line="252" w:lineRule="auto"/>
      </w:pPr>
      <w:r>
        <w:t xml:space="preserve">Therapists will provide one session per week individually to focus on related services goals. </w:t>
      </w:r>
    </w:p>
    <w:p w:rsidR="004A67BD" w:rsidRDefault="004A67BD" w:rsidP="004A67BD">
      <w:pPr>
        <w:pStyle w:val="ListParagraph"/>
        <w:numPr>
          <w:ilvl w:val="0"/>
          <w:numId w:val="25"/>
        </w:numPr>
        <w:spacing w:line="252" w:lineRule="auto"/>
      </w:pPr>
      <w:r>
        <w:t xml:space="preserve">Staff will assess students by looking at growth or decrease in skills specified in IEP goals and review progress and data from prior to the school closure. Assessment of skills will be conducted via online observation, parent submission of videos and scheduled in-person 1:1 observation. </w:t>
      </w:r>
    </w:p>
    <w:p w:rsidR="004A67BD" w:rsidRDefault="004A67BD" w:rsidP="004A67BD">
      <w:pPr>
        <w:pStyle w:val="ListParagraph"/>
        <w:numPr>
          <w:ilvl w:val="0"/>
          <w:numId w:val="25"/>
        </w:numPr>
        <w:spacing w:line="252" w:lineRule="auto"/>
      </w:pPr>
      <w:r>
        <w:t>Preschool hours: Morning Preschool - 8:10-111:30 am M-Th. Afternoon Preschool – 12:30-4:00 M-Th</w:t>
      </w:r>
    </w:p>
    <w:p w:rsidR="004A67BD" w:rsidRDefault="004A67BD" w:rsidP="004A67BD">
      <w:pPr>
        <w:pStyle w:val="ListParagraph"/>
        <w:numPr>
          <w:ilvl w:val="0"/>
          <w:numId w:val="25"/>
        </w:numPr>
        <w:spacing w:line="252" w:lineRule="auto"/>
      </w:pPr>
      <w:r>
        <w:t>Intensive Support Program hours: Mondays-Thursdays: 8:10-4:00. Fridays: 8:10-11:50</w:t>
      </w:r>
    </w:p>
    <w:p w:rsidR="004A67BD" w:rsidRDefault="004A67BD" w:rsidP="004A67BD">
      <w:pPr>
        <w:pStyle w:val="ListParagraph"/>
        <w:rPr>
          <w:rFonts w:cstheme="minorHAnsi"/>
          <w:sz w:val="40"/>
          <w:szCs w:val="40"/>
        </w:rPr>
      </w:pPr>
    </w:p>
    <w:p w:rsidR="004A67BD" w:rsidRDefault="004A67BD" w:rsidP="004A67BD">
      <w:pPr>
        <w:pStyle w:val="ListParagraph"/>
        <w:rPr>
          <w:rFonts w:cstheme="minorHAnsi"/>
          <w:sz w:val="40"/>
          <w:szCs w:val="40"/>
        </w:rPr>
      </w:pPr>
    </w:p>
    <w:p w:rsidR="00A97F54" w:rsidRDefault="00A97F54" w:rsidP="004A67BD">
      <w:pPr>
        <w:pStyle w:val="ListParagraph"/>
        <w:rPr>
          <w:rFonts w:cstheme="minorHAnsi"/>
          <w:sz w:val="40"/>
          <w:szCs w:val="40"/>
        </w:rPr>
      </w:pPr>
    </w:p>
    <w:p w:rsidR="004A67BD" w:rsidRDefault="004A67BD" w:rsidP="004A67BD">
      <w:pPr>
        <w:pStyle w:val="ListParagraph"/>
        <w:rPr>
          <w:rFonts w:cstheme="minorHAnsi"/>
          <w:sz w:val="40"/>
          <w:szCs w:val="40"/>
        </w:rPr>
      </w:pPr>
    </w:p>
    <w:p w:rsidR="004A67BD" w:rsidRDefault="004A67BD" w:rsidP="004A67BD">
      <w:pPr>
        <w:pStyle w:val="ListParagraph"/>
        <w:rPr>
          <w:rFonts w:cstheme="minorHAnsi"/>
          <w:sz w:val="40"/>
          <w:szCs w:val="40"/>
        </w:rPr>
      </w:pPr>
    </w:p>
    <w:p w:rsidR="004A67BD" w:rsidRDefault="004A67BD" w:rsidP="004A67BD">
      <w:pPr>
        <w:pStyle w:val="ListParagraph"/>
        <w:rPr>
          <w:rFonts w:cstheme="minorHAnsi"/>
          <w:sz w:val="40"/>
          <w:szCs w:val="40"/>
        </w:rPr>
      </w:pPr>
    </w:p>
    <w:p w:rsidR="004A67BD" w:rsidRDefault="004A67BD" w:rsidP="004A67BD">
      <w:pPr>
        <w:pStyle w:val="ListParagraph"/>
        <w:rPr>
          <w:rFonts w:cstheme="minorHAnsi"/>
          <w:sz w:val="40"/>
          <w:szCs w:val="40"/>
        </w:rPr>
      </w:pPr>
    </w:p>
    <w:p w:rsidR="004A67BD" w:rsidRPr="00EB2B5C" w:rsidRDefault="004A67BD" w:rsidP="00EB2B5C">
      <w:pPr>
        <w:rPr>
          <w:rFonts w:cstheme="minorHAnsi"/>
          <w:sz w:val="40"/>
          <w:szCs w:val="40"/>
        </w:rPr>
      </w:pPr>
      <w:r w:rsidRPr="00EB2B5C">
        <w:rPr>
          <w:rFonts w:cstheme="minorHAnsi"/>
          <w:b/>
          <w:sz w:val="28"/>
          <w:szCs w:val="28"/>
        </w:rPr>
        <w:lastRenderedPageBreak/>
        <w:t>Sample Schedule</w:t>
      </w:r>
      <w:r w:rsidRPr="00EB2B5C">
        <w:rPr>
          <w:rFonts w:cstheme="minorHAnsi"/>
          <w:sz w:val="40"/>
          <w:szCs w:val="40"/>
        </w:rPr>
        <w:t>:</w:t>
      </w:r>
    </w:p>
    <w:tbl>
      <w:tblPr>
        <w:tblStyle w:val="TableGrid"/>
        <w:tblW w:w="10996" w:type="dxa"/>
        <w:tblInd w:w="-821" w:type="dxa"/>
        <w:tblLayout w:type="fixed"/>
        <w:tblLook w:val="04A0" w:firstRow="1" w:lastRow="0" w:firstColumn="1" w:lastColumn="0" w:noHBand="0" w:noVBand="1"/>
      </w:tblPr>
      <w:tblGrid>
        <w:gridCol w:w="636"/>
        <w:gridCol w:w="2123"/>
        <w:gridCol w:w="2185"/>
        <w:gridCol w:w="2185"/>
        <w:gridCol w:w="1221"/>
        <w:gridCol w:w="1190"/>
        <w:gridCol w:w="1456"/>
      </w:tblGrid>
      <w:tr w:rsidR="004A67BD" w:rsidTr="004A67BD">
        <w:trPr>
          <w:trHeight w:val="563"/>
        </w:trPr>
        <w:tc>
          <w:tcPr>
            <w:tcW w:w="636" w:type="dxa"/>
          </w:tcPr>
          <w:p w:rsidR="004A67BD" w:rsidRDefault="004A67BD" w:rsidP="004A67BD">
            <w:bookmarkStart w:id="4" w:name="_Hlk46239885"/>
          </w:p>
        </w:tc>
        <w:tc>
          <w:tcPr>
            <w:tcW w:w="2123" w:type="dxa"/>
            <w:shd w:val="clear" w:color="auto" w:fill="4472C4" w:themeFill="accent1"/>
          </w:tcPr>
          <w:p w:rsidR="004A67BD" w:rsidRDefault="004A67BD" w:rsidP="004A67BD">
            <w:pPr>
              <w:jc w:val="center"/>
              <w:rPr>
                <w:rFonts w:ascii="Copperplate Gothic Bold" w:hAnsi="Copperplate Gothic Bold"/>
                <w:sz w:val="28"/>
                <w:szCs w:val="28"/>
              </w:rPr>
            </w:pPr>
            <w:r>
              <w:rPr>
                <w:rFonts w:ascii="Copperplate Gothic Bold" w:hAnsi="Copperplate Gothic Bold"/>
                <w:sz w:val="28"/>
                <w:szCs w:val="28"/>
              </w:rPr>
              <w:t>Preschool</w:t>
            </w:r>
          </w:p>
          <w:p w:rsidR="004A67BD" w:rsidRPr="00F47E44" w:rsidRDefault="004A67BD" w:rsidP="004A67BD">
            <w:pPr>
              <w:rPr>
                <w:rFonts w:ascii="Copperplate Gothic Bold" w:hAnsi="Copperplate Gothic Bold"/>
                <w:sz w:val="28"/>
                <w:szCs w:val="28"/>
              </w:rPr>
            </w:pPr>
          </w:p>
        </w:tc>
        <w:tc>
          <w:tcPr>
            <w:tcW w:w="2185" w:type="dxa"/>
            <w:shd w:val="clear" w:color="auto" w:fill="00B050"/>
          </w:tcPr>
          <w:p w:rsidR="004A67BD" w:rsidRPr="00F47E44" w:rsidRDefault="004A67BD" w:rsidP="004A67BD">
            <w:pPr>
              <w:jc w:val="center"/>
              <w:rPr>
                <w:rFonts w:ascii="Copperplate Gothic Bold" w:hAnsi="Copperplate Gothic Bold"/>
                <w:sz w:val="28"/>
                <w:szCs w:val="28"/>
              </w:rPr>
            </w:pPr>
            <w:r>
              <w:rPr>
                <w:rFonts w:ascii="Copperplate Gothic Bold" w:hAnsi="Copperplate Gothic Bold"/>
                <w:sz w:val="28"/>
                <w:szCs w:val="28"/>
              </w:rPr>
              <w:t>ISP 1</w:t>
            </w:r>
          </w:p>
        </w:tc>
        <w:tc>
          <w:tcPr>
            <w:tcW w:w="2185" w:type="dxa"/>
            <w:shd w:val="clear" w:color="auto" w:fill="7B7B7B" w:themeFill="accent3" w:themeFillShade="BF"/>
          </w:tcPr>
          <w:p w:rsidR="004A67BD" w:rsidRDefault="004A67BD" w:rsidP="004A67BD">
            <w:pPr>
              <w:jc w:val="center"/>
              <w:rPr>
                <w:rFonts w:ascii="Copperplate Gothic Bold" w:hAnsi="Copperplate Gothic Bold"/>
                <w:sz w:val="28"/>
                <w:szCs w:val="28"/>
              </w:rPr>
            </w:pPr>
            <w:r>
              <w:rPr>
                <w:rFonts w:ascii="Copperplate Gothic Bold" w:hAnsi="Copperplate Gothic Bold"/>
                <w:sz w:val="28"/>
                <w:szCs w:val="28"/>
              </w:rPr>
              <w:t>ISP 3</w:t>
            </w:r>
          </w:p>
          <w:p w:rsidR="004A67BD" w:rsidRPr="00D451A6" w:rsidRDefault="004A67BD" w:rsidP="004A67BD">
            <w:pPr>
              <w:jc w:val="center"/>
              <w:rPr>
                <w:rFonts w:ascii="Copperplate Gothic Bold" w:hAnsi="Copperplate Gothic Bold"/>
                <w:sz w:val="20"/>
                <w:szCs w:val="20"/>
              </w:rPr>
            </w:pPr>
          </w:p>
        </w:tc>
        <w:tc>
          <w:tcPr>
            <w:tcW w:w="1221" w:type="dxa"/>
            <w:shd w:val="clear" w:color="auto" w:fill="FFD966" w:themeFill="accent4" w:themeFillTint="99"/>
          </w:tcPr>
          <w:p w:rsidR="004A67BD" w:rsidRPr="00FB0BE2" w:rsidRDefault="004A67BD" w:rsidP="004A67BD">
            <w:pPr>
              <w:jc w:val="center"/>
              <w:rPr>
                <w:rFonts w:ascii="Copperplate Gothic Bold" w:hAnsi="Copperplate Gothic Bold"/>
                <w:sz w:val="20"/>
                <w:szCs w:val="20"/>
              </w:rPr>
            </w:pPr>
            <w:r w:rsidRPr="00FB0BE2">
              <w:rPr>
                <w:rFonts w:ascii="Copperplate Gothic Bold" w:hAnsi="Copperplate Gothic Bold"/>
                <w:sz w:val="20"/>
                <w:szCs w:val="20"/>
              </w:rPr>
              <w:t>Elementary</w:t>
            </w:r>
          </w:p>
          <w:p w:rsidR="004A67BD" w:rsidRPr="00F47E44" w:rsidRDefault="004A67BD" w:rsidP="004A67BD">
            <w:pPr>
              <w:jc w:val="center"/>
              <w:rPr>
                <w:rFonts w:ascii="Copperplate Gothic Bold" w:hAnsi="Copperplate Gothic Bold"/>
                <w:sz w:val="28"/>
                <w:szCs w:val="28"/>
              </w:rPr>
            </w:pPr>
          </w:p>
        </w:tc>
        <w:tc>
          <w:tcPr>
            <w:tcW w:w="1190" w:type="dxa"/>
            <w:shd w:val="clear" w:color="auto" w:fill="6BE6FB"/>
          </w:tcPr>
          <w:p w:rsidR="004A67BD" w:rsidRDefault="004A67BD" w:rsidP="004A67BD">
            <w:pPr>
              <w:jc w:val="center"/>
              <w:rPr>
                <w:rFonts w:ascii="Copperplate Gothic Bold" w:hAnsi="Copperplate Gothic Bold"/>
                <w:b/>
                <w:sz w:val="28"/>
                <w:szCs w:val="28"/>
              </w:rPr>
            </w:pPr>
            <w:r w:rsidRPr="00826640">
              <w:rPr>
                <w:rFonts w:ascii="Copperplate Gothic Bold" w:hAnsi="Copperplate Gothic Bold"/>
                <w:b/>
                <w:sz w:val="28"/>
                <w:szCs w:val="28"/>
              </w:rPr>
              <w:t>Music</w:t>
            </w:r>
          </w:p>
          <w:p w:rsidR="004A67BD" w:rsidRPr="00826640" w:rsidRDefault="004A67BD" w:rsidP="004A67BD">
            <w:pPr>
              <w:jc w:val="center"/>
              <w:rPr>
                <w:rFonts w:ascii="Copperplate Gothic Bold" w:hAnsi="Copperplate Gothic Bold"/>
                <w:b/>
                <w:szCs w:val="28"/>
              </w:rPr>
            </w:pPr>
          </w:p>
        </w:tc>
        <w:tc>
          <w:tcPr>
            <w:tcW w:w="1456" w:type="dxa"/>
            <w:shd w:val="clear" w:color="auto" w:fill="E2EFD9" w:themeFill="accent6" w:themeFillTint="33"/>
          </w:tcPr>
          <w:p w:rsidR="004A67BD" w:rsidRPr="00826640" w:rsidRDefault="004A67BD" w:rsidP="004A67BD">
            <w:pPr>
              <w:jc w:val="center"/>
              <w:rPr>
                <w:rFonts w:ascii="Copperplate Gothic Bold" w:hAnsi="Copperplate Gothic Bold"/>
                <w:b/>
                <w:szCs w:val="28"/>
              </w:rPr>
            </w:pPr>
            <w:r w:rsidRPr="00826640">
              <w:rPr>
                <w:rFonts w:ascii="Copperplate Gothic Bold" w:hAnsi="Copperplate Gothic Bold"/>
                <w:b/>
                <w:szCs w:val="28"/>
              </w:rPr>
              <w:t>Adapted PE</w:t>
            </w:r>
          </w:p>
        </w:tc>
      </w:tr>
      <w:tr w:rsidR="004A67BD" w:rsidTr="004A67BD">
        <w:trPr>
          <w:trHeight w:val="726"/>
        </w:trPr>
        <w:tc>
          <w:tcPr>
            <w:tcW w:w="636" w:type="dxa"/>
          </w:tcPr>
          <w:p w:rsidR="004A67BD" w:rsidRDefault="004A67BD" w:rsidP="004A67BD">
            <w:pPr>
              <w:rPr>
                <w:rFonts w:ascii="Baskerville Old Face" w:hAnsi="Baskerville Old Face"/>
                <w:b/>
                <w:vertAlign w:val="superscript"/>
              </w:rPr>
            </w:pPr>
            <w:r w:rsidRPr="00F47E44">
              <w:rPr>
                <w:rFonts w:ascii="Baskerville Old Face" w:hAnsi="Baskerville Old Face"/>
                <w:b/>
              </w:rPr>
              <w:t>1</w:t>
            </w:r>
            <w:r w:rsidRPr="00F47E44">
              <w:rPr>
                <w:rFonts w:ascii="Baskerville Old Face" w:hAnsi="Baskerville Old Face"/>
                <w:b/>
                <w:vertAlign w:val="superscript"/>
              </w:rPr>
              <w:t>st</w:t>
            </w:r>
          </w:p>
          <w:p w:rsidR="004A67BD" w:rsidRPr="003B638B" w:rsidRDefault="004A67BD" w:rsidP="004A67BD">
            <w:pPr>
              <w:rPr>
                <w:rFonts w:ascii="Baskerville Old Face" w:hAnsi="Baskerville Old Face"/>
                <w:b/>
              </w:rPr>
            </w:pPr>
            <w:r w:rsidRPr="003B638B">
              <w:rPr>
                <w:rFonts w:ascii="Baskerville Old Face" w:hAnsi="Baskerville Old Face"/>
                <w:b/>
              </w:rPr>
              <w:t>8:10-9:00</w:t>
            </w:r>
          </w:p>
        </w:tc>
        <w:tc>
          <w:tcPr>
            <w:tcW w:w="2123" w:type="dxa"/>
          </w:tcPr>
          <w:p w:rsidR="004A67BD" w:rsidRPr="009C2309" w:rsidRDefault="004A67BD" w:rsidP="004A67BD">
            <w:pPr>
              <w:rPr>
                <w:b/>
                <w:sz w:val="20"/>
                <w:szCs w:val="20"/>
              </w:rPr>
            </w:pPr>
            <w:r w:rsidRPr="009C2309">
              <w:rPr>
                <w:b/>
                <w:sz w:val="20"/>
                <w:szCs w:val="20"/>
              </w:rPr>
              <w:t xml:space="preserve">Music </w:t>
            </w:r>
          </w:p>
        </w:tc>
        <w:tc>
          <w:tcPr>
            <w:tcW w:w="2185" w:type="dxa"/>
          </w:tcPr>
          <w:p w:rsidR="004A67BD" w:rsidRPr="009C2309" w:rsidRDefault="004A67BD" w:rsidP="004A67BD">
            <w:pPr>
              <w:jc w:val="center"/>
              <w:rPr>
                <w:rFonts w:asciiTheme="majorHAnsi" w:hAnsiTheme="majorHAnsi"/>
                <w:sz w:val="20"/>
                <w:szCs w:val="20"/>
              </w:rPr>
            </w:pPr>
            <w:r w:rsidRPr="009C2309">
              <w:rPr>
                <w:rFonts w:asciiTheme="majorHAnsi" w:hAnsiTheme="majorHAnsi"/>
                <w:sz w:val="20"/>
                <w:szCs w:val="20"/>
              </w:rPr>
              <w:t>Classroom group activity</w:t>
            </w:r>
            <w:r>
              <w:rPr>
                <w:rFonts w:asciiTheme="majorHAnsi" w:hAnsiTheme="majorHAnsi"/>
                <w:sz w:val="20"/>
                <w:szCs w:val="20"/>
              </w:rPr>
              <w:t xml:space="preserve"> daily</w:t>
            </w:r>
          </w:p>
        </w:tc>
        <w:tc>
          <w:tcPr>
            <w:tcW w:w="2185" w:type="dxa"/>
          </w:tcPr>
          <w:p w:rsidR="004A67BD" w:rsidRPr="009C2309" w:rsidRDefault="004A67BD" w:rsidP="004A67BD">
            <w:pPr>
              <w:jc w:val="center"/>
              <w:rPr>
                <w:rFonts w:asciiTheme="majorHAnsi" w:hAnsiTheme="majorHAnsi"/>
                <w:sz w:val="20"/>
                <w:szCs w:val="20"/>
              </w:rPr>
            </w:pPr>
            <w:r w:rsidRPr="009C2309">
              <w:rPr>
                <w:rFonts w:asciiTheme="majorHAnsi" w:hAnsiTheme="majorHAnsi"/>
                <w:sz w:val="20"/>
                <w:szCs w:val="20"/>
              </w:rPr>
              <w:t>Classroom group activity</w:t>
            </w:r>
            <w:r>
              <w:rPr>
                <w:rFonts w:asciiTheme="majorHAnsi" w:hAnsiTheme="majorHAnsi"/>
                <w:sz w:val="20"/>
                <w:szCs w:val="20"/>
              </w:rPr>
              <w:t xml:space="preserve"> daily</w:t>
            </w:r>
          </w:p>
        </w:tc>
        <w:tc>
          <w:tcPr>
            <w:tcW w:w="1221" w:type="dxa"/>
            <w:tcBorders>
              <w:top w:val="nil"/>
              <w:left w:val="nil"/>
              <w:bottom w:val="single" w:sz="8" w:space="0" w:color="auto"/>
              <w:right w:val="single" w:sz="8" w:space="0" w:color="auto"/>
            </w:tcBorders>
          </w:tcPr>
          <w:p w:rsidR="004A67BD" w:rsidRPr="009C2309" w:rsidRDefault="004A67BD" w:rsidP="004A67BD">
            <w:pPr>
              <w:jc w:val="center"/>
              <w:rPr>
                <w:rFonts w:asciiTheme="majorHAnsi" w:hAnsiTheme="majorHAnsi"/>
                <w:b/>
                <w:sz w:val="20"/>
                <w:szCs w:val="20"/>
              </w:rPr>
            </w:pPr>
            <w:r w:rsidRPr="009C2309">
              <w:rPr>
                <w:rFonts w:asciiTheme="majorHAnsi" w:hAnsiTheme="majorHAnsi"/>
                <w:b/>
                <w:sz w:val="20"/>
                <w:szCs w:val="20"/>
              </w:rPr>
              <w:t>PE</w:t>
            </w:r>
          </w:p>
        </w:tc>
        <w:tc>
          <w:tcPr>
            <w:tcW w:w="1190" w:type="dxa"/>
            <w:shd w:val="clear" w:color="auto" w:fill="FFFFFF" w:themeFill="background1"/>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Pre</w:t>
            </w:r>
            <w:r>
              <w:rPr>
                <w:rFonts w:ascii="Copperplate Gothic Bold" w:hAnsi="Copperplate Gothic Bold"/>
                <w:sz w:val="20"/>
                <w:szCs w:val="20"/>
              </w:rPr>
              <w:t>-K</w:t>
            </w:r>
          </w:p>
        </w:tc>
        <w:tc>
          <w:tcPr>
            <w:tcW w:w="1456"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Elementary</w:t>
            </w:r>
          </w:p>
        </w:tc>
      </w:tr>
      <w:tr w:rsidR="004A67BD" w:rsidTr="004A67BD">
        <w:trPr>
          <w:trHeight w:val="943"/>
        </w:trPr>
        <w:tc>
          <w:tcPr>
            <w:tcW w:w="636" w:type="dxa"/>
          </w:tcPr>
          <w:p w:rsidR="004A67BD" w:rsidRDefault="004A67BD" w:rsidP="004A67BD">
            <w:pPr>
              <w:rPr>
                <w:rFonts w:ascii="Baskerville Old Face" w:hAnsi="Baskerville Old Face"/>
                <w:b/>
                <w:vertAlign w:val="superscript"/>
              </w:rPr>
            </w:pPr>
            <w:r w:rsidRPr="00F47E44">
              <w:rPr>
                <w:rFonts w:ascii="Baskerville Old Face" w:hAnsi="Baskerville Old Face"/>
                <w:b/>
              </w:rPr>
              <w:t>2</w:t>
            </w:r>
            <w:r w:rsidRPr="00F47E44">
              <w:rPr>
                <w:rFonts w:ascii="Baskerville Old Face" w:hAnsi="Baskerville Old Face"/>
                <w:b/>
                <w:vertAlign w:val="superscript"/>
              </w:rPr>
              <w:t>nd</w:t>
            </w:r>
          </w:p>
          <w:p w:rsidR="004A67BD" w:rsidRPr="003B638B" w:rsidRDefault="004A67BD" w:rsidP="004A67BD">
            <w:pPr>
              <w:rPr>
                <w:rFonts w:ascii="Baskerville Old Face" w:hAnsi="Baskerville Old Face"/>
                <w:b/>
              </w:rPr>
            </w:pPr>
            <w:r>
              <w:rPr>
                <w:rFonts w:ascii="Baskerville Old Face" w:hAnsi="Baskerville Old Face"/>
                <w:b/>
              </w:rPr>
              <w:t>9:05-9:55</w:t>
            </w:r>
          </w:p>
        </w:tc>
        <w:tc>
          <w:tcPr>
            <w:tcW w:w="2123" w:type="dxa"/>
          </w:tcPr>
          <w:p w:rsidR="004A67BD" w:rsidRPr="009C2309" w:rsidRDefault="004A67BD" w:rsidP="004A67BD">
            <w:pPr>
              <w:rPr>
                <w:b/>
                <w:sz w:val="20"/>
                <w:szCs w:val="20"/>
              </w:rPr>
            </w:pPr>
            <w:r w:rsidRPr="009C2309">
              <w:rPr>
                <w:b/>
                <w:sz w:val="20"/>
                <w:szCs w:val="20"/>
              </w:rPr>
              <w:t>PE</w:t>
            </w:r>
          </w:p>
        </w:tc>
        <w:tc>
          <w:tcPr>
            <w:tcW w:w="2185" w:type="dxa"/>
          </w:tcPr>
          <w:p w:rsidR="004A67BD" w:rsidRPr="009C2309" w:rsidRDefault="004A67BD" w:rsidP="004A67BD">
            <w:pPr>
              <w:rPr>
                <w:rFonts w:asciiTheme="majorHAnsi" w:hAnsiTheme="majorHAnsi"/>
                <w:sz w:val="20"/>
                <w:szCs w:val="20"/>
              </w:rPr>
            </w:pPr>
            <w:r w:rsidRPr="009C2309">
              <w:rPr>
                <w:rFonts w:asciiTheme="majorHAnsi" w:hAnsiTheme="majorHAnsi"/>
                <w:sz w:val="20"/>
                <w:szCs w:val="20"/>
              </w:rPr>
              <w:t xml:space="preserve">2- 30 Breakout with 2 students, Teacher/EA working with one, EA/EA working with another. </w:t>
            </w:r>
          </w:p>
        </w:tc>
        <w:tc>
          <w:tcPr>
            <w:tcW w:w="2185" w:type="dxa"/>
          </w:tcPr>
          <w:p w:rsidR="004A67BD" w:rsidRPr="009C2309" w:rsidRDefault="004A67BD" w:rsidP="004A67BD">
            <w:pPr>
              <w:rPr>
                <w:rFonts w:asciiTheme="majorHAnsi" w:hAnsiTheme="majorHAnsi"/>
                <w:sz w:val="20"/>
                <w:szCs w:val="20"/>
              </w:rPr>
            </w:pPr>
            <w:r w:rsidRPr="009C2309">
              <w:rPr>
                <w:rFonts w:asciiTheme="majorHAnsi" w:hAnsiTheme="majorHAnsi"/>
                <w:sz w:val="20"/>
                <w:szCs w:val="20"/>
              </w:rPr>
              <w:t xml:space="preserve"> 30/45 min/1 hr (by age/tolerance) Breakout with 2 students, </w:t>
            </w:r>
            <w:r>
              <w:rPr>
                <w:rFonts w:asciiTheme="majorHAnsi" w:hAnsiTheme="majorHAnsi"/>
                <w:sz w:val="20"/>
                <w:szCs w:val="20"/>
              </w:rPr>
              <w:t>Teacher/EA working with one, EA/RLA</w:t>
            </w:r>
            <w:r w:rsidRPr="009C2309">
              <w:rPr>
                <w:rFonts w:asciiTheme="majorHAnsi" w:hAnsiTheme="majorHAnsi"/>
                <w:sz w:val="20"/>
                <w:szCs w:val="20"/>
              </w:rPr>
              <w:t xml:space="preserve"> working with another. </w:t>
            </w:r>
          </w:p>
        </w:tc>
        <w:tc>
          <w:tcPr>
            <w:tcW w:w="1221" w:type="dxa"/>
            <w:tcBorders>
              <w:top w:val="nil"/>
              <w:left w:val="nil"/>
              <w:bottom w:val="single" w:sz="8" w:space="0" w:color="auto"/>
              <w:right w:val="single" w:sz="8" w:space="0" w:color="auto"/>
            </w:tcBorders>
          </w:tcPr>
          <w:p w:rsidR="004A67BD" w:rsidRPr="009C2309" w:rsidRDefault="004A67BD" w:rsidP="004A67BD">
            <w:pPr>
              <w:jc w:val="center"/>
              <w:rPr>
                <w:rFonts w:asciiTheme="majorHAnsi" w:hAnsiTheme="majorHAnsi"/>
                <w:sz w:val="20"/>
                <w:szCs w:val="20"/>
              </w:rPr>
            </w:pPr>
          </w:p>
        </w:tc>
        <w:tc>
          <w:tcPr>
            <w:tcW w:w="1190" w:type="dxa"/>
          </w:tcPr>
          <w:p w:rsidR="004A67BD" w:rsidRPr="009C2309" w:rsidRDefault="004A67BD" w:rsidP="004A67BD">
            <w:pPr>
              <w:jc w:val="center"/>
              <w:rPr>
                <w:rFonts w:ascii="Copperplate Gothic Bold" w:hAnsi="Copperplate Gothic Bold"/>
                <w:sz w:val="20"/>
                <w:szCs w:val="20"/>
              </w:rPr>
            </w:pPr>
          </w:p>
        </w:tc>
        <w:tc>
          <w:tcPr>
            <w:tcW w:w="1456"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Preschool</w:t>
            </w:r>
          </w:p>
        </w:tc>
      </w:tr>
      <w:tr w:rsidR="004A67BD" w:rsidTr="004A67BD">
        <w:trPr>
          <w:trHeight w:val="619"/>
        </w:trPr>
        <w:tc>
          <w:tcPr>
            <w:tcW w:w="636" w:type="dxa"/>
          </w:tcPr>
          <w:p w:rsidR="004A67BD" w:rsidRDefault="004A67BD" w:rsidP="004A67BD">
            <w:pPr>
              <w:rPr>
                <w:rFonts w:ascii="Baskerville Old Face" w:hAnsi="Baskerville Old Face"/>
                <w:b/>
                <w:vertAlign w:val="superscript"/>
              </w:rPr>
            </w:pPr>
            <w:r w:rsidRPr="00F47E44">
              <w:rPr>
                <w:rFonts w:ascii="Baskerville Old Face" w:hAnsi="Baskerville Old Face"/>
                <w:b/>
              </w:rPr>
              <w:t>3</w:t>
            </w:r>
            <w:r w:rsidRPr="00F47E44">
              <w:rPr>
                <w:rFonts w:ascii="Baskerville Old Face" w:hAnsi="Baskerville Old Face"/>
                <w:b/>
                <w:vertAlign w:val="superscript"/>
              </w:rPr>
              <w:t>rd</w:t>
            </w:r>
          </w:p>
          <w:p w:rsidR="004A67BD" w:rsidRPr="003B638B" w:rsidRDefault="004A67BD" w:rsidP="004A67BD">
            <w:pPr>
              <w:rPr>
                <w:rFonts w:ascii="Baskerville Old Face" w:hAnsi="Baskerville Old Face"/>
                <w:b/>
              </w:rPr>
            </w:pPr>
            <w:r>
              <w:rPr>
                <w:rFonts w:ascii="Baskerville Old Face" w:hAnsi="Baskerville Old Face"/>
                <w:b/>
              </w:rPr>
              <w:t>10:00-10:50</w:t>
            </w:r>
          </w:p>
        </w:tc>
        <w:tc>
          <w:tcPr>
            <w:tcW w:w="2123" w:type="dxa"/>
          </w:tcPr>
          <w:p w:rsidR="004A67BD" w:rsidRPr="009C2309" w:rsidRDefault="004A67BD" w:rsidP="004A67BD">
            <w:pPr>
              <w:rPr>
                <w:sz w:val="20"/>
                <w:szCs w:val="20"/>
              </w:rPr>
            </w:pPr>
            <w:r w:rsidRPr="009C2309">
              <w:rPr>
                <w:sz w:val="20"/>
                <w:szCs w:val="20"/>
              </w:rPr>
              <w:t>Classroom time – group Zoom 10-11 with 30</w:t>
            </w:r>
            <w:r w:rsidR="00EB2B5C">
              <w:rPr>
                <w:sz w:val="20"/>
                <w:szCs w:val="20"/>
              </w:rPr>
              <w:t xml:space="preserve"> </w:t>
            </w:r>
            <w:r w:rsidRPr="009C2309">
              <w:rPr>
                <w:sz w:val="20"/>
                <w:szCs w:val="20"/>
              </w:rPr>
              <w:t>minute breakouts for students to work on goals 10-11:30</w:t>
            </w:r>
          </w:p>
        </w:tc>
        <w:tc>
          <w:tcPr>
            <w:tcW w:w="2185" w:type="dxa"/>
          </w:tcPr>
          <w:p w:rsidR="004A67BD" w:rsidRPr="009C2309" w:rsidRDefault="004A67BD" w:rsidP="004A67BD">
            <w:pPr>
              <w:jc w:val="center"/>
              <w:rPr>
                <w:rFonts w:asciiTheme="majorHAnsi" w:hAnsiTheme="majorHAnsi"/>
                <w:b/>
                <w:sz w:val="20"/>
                <w:szCs w:val="20"/>
              </w:rPr>
            </w:pPr>
            <w:r w:rsidRPr="009C2309">
              <w:rPr>
                <w:rFonts w:asciiTheme="majorHAnsi" w:hAnsiTheme="majorHAnsi"/>
                <w:b/>
                <w:sz w:val="20"/>
                <w:szCs w:val="20"/>
              </w:rPr>
              <w:t>PE</w:t>
            </w:r>
          </w:p>
        </w:tc>
        <w:tc>
          <w:tcPr>
            <w:tcW w:w="2185" w:type="dxa"/>
          </w:tcPr>
          <w:p w:rsidR="004A67BD" w:rsidRPr="009C2309" w:rsidRDefault="004A67BD" w:rsidP="004A67BD">
            <w:pPr>
              <w:jc w:val="center"/>
              <w:rPr>
                <w:rFonts w:asciiTheme="majorHAnsi" w:hAnsiTheme="majorHAnsi"/>
                <w:b/>
                <w:sz w:val="20"/>
                <w:szCs w:val="20"/>
              </w:rPr>
            </w:pPr>
            <w:r w:rsidRPr="009C2309">
              <w:rPr>
                <w:rFonts w:asciiTheme="majorHAnsi" w:hAnsiTheme="majorHAnsi"/>
                <w:b/>
                <w:sz w:val="20"/>
                <w:szCs w:val="20"/>
              </w:rPr>
              <w:t>Music</w:t>
            </w:r>
          </w:p>
        </w:tc>
        <w:tc>
          <w:tcPr>
            <w:tcW w:w="1221" w:type="dxa"/>
            <w:tcBorders>
              <w:top w:val="nil"/>
              <w:left w:val="nil"/>
              <w:bottom w:val="single" w:sz="8" w:space="0" w:color="auto"/>
              <w:right w:val="single" w:sz="8" w:space="0" w:color="auto"/>
            </w:tcBorders>
          </w:tcPr>
          <w:p w:rsidR="004A67BD" w:rsidRPr="009C2309" w:rsidRDefault="004A67BD" w:rsidP="004A67BD">
            <w:pPr>
              <w:jc w:val="center"/>
              <w:rPr>
                <w:rFonts w:asciiTheme="majorHAnsi" w:hAnsiTheme="majorHAnsi"/>
                <w:sz w:val="20"/>
                <w:szCs w:val="20"/>
              </w:rPr>
            </w:pPr>
          </w:p>
        </w:tc>
        <w:tc>
          <w:tcPr>
            <w:tcW w:w="1190"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ISP 3</w:t>
            </w:r>
          </w:p>
        </w:tc>
        <w:tc>
          <w:tcPr>
            <w:tcW w:w="1456"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ISP 1</w:t>
            </w:r>
          </w:p>
        </w:tc>
      </w:tr>
      <w:tr w:rsidR="004A67BD" w:rsidTr="004A67BD">
        <w:trPr>
          <w:trHeight w:val="943"/>
        </w:trPr>
        <w:tc>
          <w:tcPr>
            <w:tcW w:w="636" w:type="dxa"/>
          </w:tcPr>
          <w:p w:rsidR="004A67BD" w:rsidRDefault="004A67BD" w:rsidP="004A67BD">
            <w:pPr>
              <w:rPr>
                <w:rFonts w:ascii="Baskerville Old Face" w:hAnsi="Baskerville Old Face"/>
                <w:b/>
                <w:vertAlign w:val="superscript"/>
              </w:rPr>
            </w:pPr>
            <w:r w:rsidRPr="00F47E44">
              <w:rPr>
                <w:rFonts w:ascii="Baskerville Old Face" w:hAnsi="Baskerville Old Face"/>
                <w:b/>
              </w:rPr>
              <w:t>4</w:t>
            </w:r>
            <w:r w:rsidRPr="00F47E44">
              <w:rPr>
                <w:rFonts w:ascii="Baskerville Old Face" w:hAnsi="Baskerville Old Face"/>
                <w:b/>
                <w:vertAlign w:val="superscript"/>
              </w:rPr>
              <w:t>th</w:t>
            </w:r>
          </w:p>
          <w:p w:rsidR="004A67BD" w:rsidRPr="003B638B" w:rsidRDefault="004A67BD" w:rsidP="004A67BD">
            <w:pPr>
              <w:rPr>
                <w:rFonts w:ascii="Baskerville Old Face" w:hAnsi="Baskerville Old Face"/>
                <w:b/>
              </w:rPr>
            </w:pPr>
            <w:r>
              <w:rPr>
                <w:rFonts w:ascii="Baskerville Old Face" w:hAnsi="Baskerville Old Face"/>
                <w:b/>
              </w:rPr>
              <w:t>10:55-11:45</w:t>
            </w:r>
          </w:p>
        </w:tc>
        <w:tc>
          <w:tcPr>
            <w:tcW w:w="2123" w:type="dxa"/>
          </w:tcPr>
          <w:p w:rsidR="004A67BD" w:rsidRPr="009C2309" w:rsidRDefault="004A67BD" w:rsidP="004A67BD">
            <w:pPr>
              <w:rPr>
                <w:sz w:val="20"/>
                <w:szCs w:val="20"/>
              </w:rPr>
            </w:pPr>
            <w:r w:rsidRPr="009C2309">
              <w:rPr>
                <w:sz w:val="20"/>
                <w:szCs w:val="20"/>
              </w:rPr>
              <w:t xml:space="preserve">Classroom time – group Zoom 10-11 with 30 minute breakouts for students to work on goals </w:t>
            </w:r>
          </w:p>
          <w:p w:rsidR="004A67BD" w:rsidRPr="009C2309" w:rsidRDefault="004A67BD" w:rsidP="004A67BD">
            <w:pPr>
              <w:rPr>
                <w:sz w:val="20"/>
                <w:szCs w:val="20"/>
              </w:rPr>
            </w:pPr>
            <w:r w:rsidRPr="009C2309">
              <w:rPr>
                <w:sz w:val="20"/>
                <w:szCs w:val="20"/>
              </w:rPr>
              <w:t>1 activity provided to parents for at-home</w:t>
            </w:r>
          </w:p>
        </w:tc>
        <w:tc>
          <w:tcPr>
            <w:tcW w:w="2185" w:type="dxa"/>
          </w:tcPr>
          <w:p w:rsidR="004A67BD" w:rsidRPr="009C2309" w:rsidRDefault="004A67BD" w:rsidP="004A67BD">
            <w:pPr>
              <w:jc w:val="center"/>
              <w:rPr>
                <w:rFonts w:asciiTheme="majorHAnsi" w:hAnsiTheme="majorHAnsi"/>
                <w:b/>
                <w:sz w:val="20"/>
                <w:szCs w:val="20"/>
              </w:rPr>
            </w:pPr>
            <w:r w:rsidRPr="009C2309">
              <w:rPr>
                <w:rFonts w:asciiTheme="majorHAnsi" w:hAnsiTheme="majorHAnsi"/>
                <w:b/>
                <w:sz w:val="20"/>
                <w:szCs w:val="20"/>
              </w:rPr>
              <w:t>Music</w:t>
            </w:r>
          </w:p>
        </w:tc>
        <w:tc>
          <w:tcPr>
            <w:tcW w:w="2185" w:type="dxa"/>
          </w:tcPr>
          <w:p w:rsidR="004A67BD" w:rsidRPr="009C2309" w:rsidRDefault="004A67BD" w:rsidP="004A67BD">
            <w:pPr>
              <w:jc w:val="center"/>
              <w:rPr>
                <w:rFonts w:asciiTheme="majorHAnsi" w:hAnsiTheme="majorHAnsi"/>
                <w:b/>
                <w:sz w:val="20"/>
                <w:szCs w:val="20"/>
              </w:rPr>
            </w:pPr>
            <w:r w:rsidRPr="009C2309">
              <w:rPr>
                <w:rFonts w:asciiTheme="majorHAnsi" w:hAnsiTheme="majorHAnsi"/>
                <w:b/>
                <w:sz w:val="20"/>
                <w:szCs w:val="20"/>
              </w:rPr>
              <w:t>PE</w:t>
            </w:r>
          </w:p>
        </w:tc>
        <w:tc>
          <w:tcPr>
            <w:tcW w:w="1221" w:type="dxa"/>
            <w:tcBorders>
              <w:top w:val="nil"/>
              <w:left w:val="nil"/>
              <w:bottom w:val="single" w:sz="8" w:space="0" w:color="auto"/>
              <w:right w:val="single" w:sz="8" w:space="0" w:color="auto"/>
            </w:tcBorders>
          </w:tcPr>
          <w:p w:rsidR="004A67BD" w:rsidRPr="009C2309" w:rsidRDefault="004A67BD" w:rsidP="004A67BD">
            <w:pPr>
              <w:jc w:val="center"/>
              <w:rPr>
                <w:rFonts w:asciiTheme="majorHAnsi" w:hAnsiTheme="majorHAnsi"/>
                <w:sz w:val="20"/>
                <w:szCs w:val="20"/>
              </w:rPr>
            </w:pPr>
          </w:p>
        </w:tc>
        <w:tc>
          <w:tcPr>
            <w:tcW w:w="1190"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ISP 1</w:t>
            </w:r>
          </w:p>
        </w:tc>
        <w:tc>
          <w:tcPr>
            <w:tcW w:w="1456"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ISP 3</w:t>
            </w:r>
          </w:p>
        </w:tc>
      </w:tr>
      <w:tr w:rsidR="004A67BD" w:rsidTr="004A67BD">
        <w:trPr>
          <w:trHeight w:val="943"/>
        </w:trPr>
        <w:tc>
          <w:tcPr>
            <w:tcW w:w="636" w:type="dxa"/>
          </w:tcPr>
          <w:p w:rsidR="004A67BD" w:rsidRDefault="004A67BD" w:rsidP="004A67BD">
            <w:pPr>
              <w:rPr>
                <w:rFonts w:ascii="Baskerville Old Face" w:hAnsi="Baskerville Old Face"/>
                <w:b/>
                <w:vertAlign w:val="superscript"/>
              </w:rPr>
            </w:pPr>
            <w:r w:rsidRPr="00F47E44">
              <w:rPr>
                <w:rFonts w:ascii="Baskerville Old Face" w:hAnsi="Baskerville Old Face"/>
                <w:b/>
              </w:rPr>
              <w:t>5</w:t>
            </w:r>
            <w:r w:rsidRPr="00F47E44">
              <w:rPr>
                <w:rFonts w:ascii="Baskerville Old Face" w:hAnsi="Baskerville Old Face"/>
                <w:b/>
                <w:vertAlign w:val="superscript"/>
              </w:rPr>
              <w:t>th</w:t>
            </w:r>
          </w:p>
          <w:p w:rsidR="004A67BD" w:rsidRPr="003B638B" w:rsidRDefault="004A67BD" w:rsidP="004A67BD">
            <w:pPr>
              <w:rPr>
                <w:rFonts w:ascii="Baskerville Old Face" w:hAnsi="Baskerville Old Face"/>
                <w:b/>
              </w:rPr>
            </w:pPr>
            <w:r>
              <w:rPr>
                <w:rFonts w:ascii="Baskerville Old Face" w:hAnsi="Baskerville Old Face"/>
                <w:b/>
              </w:rPr>
              <w:t>11:50-12:40</w:t>
            </w:r>
          </w:p>
        </w:tc>
        <w:tc>
          <w:tcPr>
            <w:tcW w:w="2123" w:type="dxa"/>
          </w:tcPr>
          <w:p w:rsidR="004A67BD" w:rsidRPr="009C2309" w:rsidRDefault="004A67BD" w:rsidP="004A67BD">
            <w:pPr>
              <w:rPr>
                <w:rFonts w:asciiTheme="majorHAnsi" w:hAnsiTheme="majorHAnsi"/>
                <w:sz w:val="20"/>
                <w:szCs w:val="20"/>
              </w:rPr>
            </w:pPr>
            <w:r w:rsidRPr="009C2309">
              <w:rPr>
                <w:sz w:val="20"/>
                <w:szCs w:val="20"/>
              </w:rPr>
              <w:t xml:space="preserve">Classroom time – group Zoom 12:30-1:20 with 30 minute breakouts for students to work on goals </w:t>
            </w:r>
          </w:p>
        </w:tc>
        <w:tc>
          <w:tcPr>
            <w:tcW w:w="2185" w:type="dxa"/>
          </w:tcPr>
          <w:p w:rsidR="004A67BD" w:rsidRPr="009C2309" w:rsidRDefault="004A67BD" w:rsidP="004A67BD">
            <w:pPr>
              <w:jc w:val="center"/>
              <w:rPr>
                <w:rFonts w:asciiTheme="majorHAnsi" w:hAnsiTheme="majorHAnsi"/>
                <w:sz w:val="20"/>
                <w:szCs w:val="20"/>
              </w:rPr>
            </w:pPr>
          </w:p>
        </w:tc>
        <w:tc>
          <w:tcPr>
            <w:tcW w:w="2185" w:type="dxa"/>
          </w:tcPr>
          <w:p w:rsidR="004A67BD" w:rsidRPr="009C2309" w:rsidRDefault="004A67BD" w:rsidP="004A67BD">
            <w:pPr>
              <w:jc w:val="center"/>
              <w:rPr>
                <w:rFonts w:asciiTheme="majorHAnsi" w:hAnsiTheme="majorHAnsi"/>
                <w:sz w:val="20"/>
                <w:szCs w:val="20"/>
              </w:rPr>
            </w:pPr>
            <w:r w:rsidRPr="009C2309">
              <w:rPr>
                <w:rFonts w:asciiTheme="majorHAnsi" w:hAnsiTheme="majorHAnsi"/>
                <w:sz w:val="20"/>
                <w:szCs w:val="20"/>
              </w:rPr>
              <w:t xml:space="preserve">30/45 min/1 hr (by age/tolerance) Breakout with 2 students, </w:t>
            </w:r>
            <w:r>
              <w:rPr>
                <w:rFonts w:asciiTheme="majorHAnsi" w:hAnsiTheme="majorHAnsi"/>
                <w:sz w:val="20"/>
                <w:szCs w:val="20"/>
              </w:rPr>
              <w:t>Teacher/EA working with one, EA/RL</w:t>
            </w:r>
            <w:r w:rsidRPr="009C2309">
              <w:rPr>
                <w:rFonts w:asciiTheme="majorHAnsi" w:hAnsiTheme="majorHAnsi"/>
                <w:sz w:val="20"/>
                <w:szCs w:val="20"/>
              </w:rPr>
              <w:t>A working with another.</w:t>
            </w:r>
          </w:p>
        </w:tc>
        <w:tc>
          <w:tcPr>
            <w:tcW w:w="1221" w:type="dxa"/>
            <w:tcBorders>
              <w:top w:val="nil"/>
              <w:left w:val="nil"/>
              <w:bottom w:val="single" w:sz="8" w:space="0" w:color="auto"/>
              <w:right w:val="single" w:sz="8" w:space="0" w:color="auto"/>
            </w:tcBorders>
          </w:tcPr>
          <w:p w:rsidR="004A67BD" w:rsidRPr="009C2309" w:rsidRDefault="004A67BD" w:rsidP="004A67BD">
            <w:pPr>
              <w:jc w:val="center"/>
              <w:rPr>
                <w:rFonts w:asciiTheme="majorHAnsi" w:hAnsiTheme="majorHAnsi"/>
                <w:sz w:val="20"/>
                <w:szCs w:val="20"/>
              </w:rPr>
            </w:pPr>
          </w:p>
        </w:tc>
        <w:tc>
          <w:tcPr>
            <w:tcW w:w="1190" w:type="dxa"/>
          </w:tcPr>
          <w:p w:rsidR="004A67BD" w:rsidRPr="009C2309" w:rsidRDefault="004A67BD" w:rsidP="004A67BD">
            <w:pPr>
              <w:jc w:val="center"/>
              <w:rPr>
                <w:rFonts w:ascii="Copperplate Gothic Bold" w:hAnsi="Copperplate Gothic Bold"/>
                <w:sz w:val="20"/>
                <w:szCs w:val="20"/>
              </w:rPr>
            </w:pPr>
          </w:p>
        </w:tc>
        <w:tc>
          <w:tcPr>
            <w:tcW w:w="1456" w:type="dxa"/>
          </w:tcPr>
          <w:p w:rsidR="004A67BD" w:rsidRPr="009C2309" w:rsidRDefault="004A67BD" w:rsidP="004A67BD">
            <w:pPr>
              <w:jc w:val="center"/>
              <w:rPr>
                <w:rFonts w:ascii="Copperplate Gothic Bold" w:hAnsi="Copperplate Gothic Bold"/>
                <w:sz w:val="20"/>
                <w:szCs w:val="20"/>
              </w:rPr>
            </w:pPr>
          </w:p>
        </w:tc>
      </w:tr>
      <w:tr w:rsidR="004A67BD" w:rsidTr="004A67BD">
        <w:trPr>
          <w:trHeight w:val="943"/>
        </w:trPr>
        <w:tc>
          <w:tcPr>
            <w:tcW w:w="636" w:type="dxa"/>
          </w:tcPr>
          <w:p w:rsidR="004A67BD" w:rsidRDefault="004A67BD" w:rsidP="004A67BD">
            <w:pPr>
              <w:rPr>
                <w:rFonts w:ascii="Baskerville Old Face" w:hAnsi="Baskerville Old Face"/>
                <w:b/>
                <w:vertAlign w:val="superscript"/>
              </w:rPr>
            </w:pPr>
            <w:r w:rsidRPr="00F47E44">
              <w:rPr>
                <w:rFonts w:ascii="Baskerville Old Face" w:hAnsi="Baskerville Old Face"/>
                <w:b/>
              </w:rPr>
              <w:t>6</w:t>
            </w:r>
            <w:r w:rsidRPr="00F47E44">
              <w:rPr>
                <w:rFonts w:ascii="Baskerville Old Face" w:hAnsi="Baskerville Old Face"/>
                <w:b/>
                <w:vertAlign w:val="superscript"/>
              </w:rPr>
              <w:t>th</w:t>
            </w:r>
          </w:p>
          <w:p w:rsidR="004A67BD" w:rsidRPr="003B638B" w:rsidRDefault="004A67BD" w:rsidP="004A67BD">
            <w:pPr>
              <w:rPr>
                <w:rFonts w:ascii="Baskerville Old Face" w:hAnsi="Baskerville Old Face"/>
                <w:b/>
              </w:rPr>
            </w:pPr>
            <w:r>
              <w:rPr>
                <w:rFonts w:ascii="Baskerville Old Face" w:hAnsi="Baskerville Old Face"/>
                <w:b/>
              </w:rPr>
              <w:t>1:20-2:10</w:t>
            </w:r>
          </w:p>
        </w:tc>
        <w:tc>
          <w:tcPr>
            <w:tcW w:w="2123" w:type="dxa"/>
          </w:tcPr>
          <w:p w:rsidR="004A67BD" w:rsidRPr="009C2309" w:rsidRDefault="004A67BD" w:rsidP="004A67BD">
            <w:pPr>
              <w:jc w:val="center"/>
              <w:rPr>
                <w:rFonts w:asciiTheme="majorHAnsi" w:hAnsiTheme="majorHAnsi"/>
                <w:b/>
                <w:sz w:val="20"/>
                <w:szCs w:val="20"/>
              </w:rPr>
            </w:pPr>
            <w:r w:rsidRPr="009C2309">
              <w:rPr>
                <w:rFonts w:asciiTheme="majorHAnsi" w:hAnsiTheme="majorHAnsi"/>
                <w:b/>
                <w:sz w:val="20"/>
                <w:szCs w:val="20"/>
              </w:rPr>
              <w:t>Music</w:t>
            </w:r>
          </w:p>
        </w:tc>
        <w:tc>
          <w:tcPr>
            <w:tcW w:w="2185" w:type="dxa"/>
          </w:tcPr>
          <w:p w:rsidR="004A67BD" w:rsidRPr="009C2309" w:rsidRDefault="004A67BD" w:rsidP="004A67BD">
            <w:pPr>
              <w:jc w:val="center"/>
              <w:rPr>
                <w:rFonts w:asciiTheme="majorHAnsi" w:hAnsiTheme="majorHAnsi"/>
                <w:sz w:val="20"/>
                <w:szCs w:val="20"/>
              </w:rPr>
            </w:pPr>
            <w:r w:rsidRPr="009C2309">
              <w:rPr>
                <w:rFonts w:asciiTheme="majorHAnsi" w:hAnsiTheme="majorHAnsi"/>
                <w:sz w:val="20"/>
                <w:szCs w:val="20"/>
              </w:rPr>
              <w:t>2- 30 Breakout with 2 students, Teacher/EA working with one, EA/EA working with another.</w:t>
            </w:r>
          </w:p>
        </w:tc>
        <w:tc>
          <w:tcPr>
            <w:tcW w:w="2185" w:type="dxa"/>
          </w:tcPr>
          <w:p w:rsidR="004A67BD" w:rsidRPr="009C2309" w:rsidRDefault="004A67BD" w:rsidP="004A67BD">
            <w:pPr>
              <w:jc w:val="center"/>
              <w:rPr>
                <w:rFonts w:asciiTheme="majorHAnsi" w:hAnsiTheme="majorHAnsi"/>
                <w:sz w:val="20"/>
                <w:szCs w:val="20"/>
              </w:rPr>
            </w:pPr>
            <w:r w:rsidRPr="009C2309">
              <w:rPr>
                <w:rFonts w:asciiTheme="majorHAnsi" w:hAnsiTheme="majorHAnsi"/>
                <w:sz w:val="20"/>
                <w:szCs w:val="20"/>
              </w:rPr>
              <w:t>30/45 min/1 hr (by age/tolerance) Breakout with 2 students, Te</w:t>
            </w:r>
            <w:r>
              <w:rPr>
                <w:rFonts w:asciiTheme="majorHAnsi" w:hAnsiTheme="majorHAnsi"/>
                <w:sz w:val="20"/>
                <w:szCs w:val="20"/>
              </w:rPr>
              <w:t>acher/EA working with one, EA/RLA</w:t>
            </w:r>
            <w:r w:rsidRPr="009C2309">
              <w:rPr>
                <w:rFonts w:asciiTheme="majorHAnsi" w:hAnsiTheme="majorHAnsi"/>
                <w:sz w:val="20"/>
                <w:szCs w:val="20"/>
              </w:rPr>
              <w:t xml:space="preserve"> working with another.</w:t>
            </w:r>
          </w:p>
        </w:tc>
        <w:tc>
          <w:tcPr>
            <w:tcW w:w="1221" w:type="dxa"/>
            <w:tcBorders>
              <w:top w:val="nil"/>
              <w:left w:val="nil"/>
              <w:bottom w:val="single" w:sz="8" w:space="0" w:color="auto"/>
              <w:right w:val="single" w:sz="8" w:space="0" w:color="auto"/>
            </w:tcBorders>
          </w:tcPr>
          <w:p w:rsidR="004A67BD" w:rsidRPr="009C2309" w:rsidRDefault="004A67BD" w:rsidP="004A67BD">
            <w:pPr>
              <w:jc w:val="center"/>
              <w:rPr>
                <w:rFonts w:asciiTheme="majorHAnsi" w:hAnsiTheme="majorHAnsi"/>
                <w:sz w:val="20"/>
                <w:szCs w:val="20"/>
              </w:rPr>
            </w:pPr>
          </w:p>
        </w:tc>
        <w:tc>
          <w:tcPr>
            <w:tcW w:w="1190"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Pr</w:t>
            </w:r>
            <w:r>
              <w:rPr>
                <w:rFonts w:ascii="Copperplate Gothic Bold" w:hAnsi="Copperplate Gothic Bold"/>
                <w:sz w:val="20"/>
                <w:szCs w:val="20"/>
              </w:rPr>
              <w:t>e-K</w:t>
            </w:r>
          </w:p>
        </w:tc>
        <w:tc>
          <w:tcPr>
            <w:tcW w:w="1456" w:type="dxa"/>
          </w:tcPr>
          <w:p w:rsidR="004A67BD" w:rsidRPr="009C2309" w:rsidRDefault="004A67BD" w:rsidP="004A67BD">
            <w:pPr>
              <w:jc w:val="center"/>
              <w:rPr>
                <w:rFonts w:ascii="Copperplate Gothic Bold" w:hAnsi="Copperplate Gothic Bold"/>
                <w:sz w:val="20"/>
                <w:szCs w:val="20"/>
              </w:rPr>
            </w:pPr>
          </w:p>
        </w:tc>
      </w:tr>
      <w:tr w:rsidR="004A67BD" w:rsidTr="004A67BD">
        <w:trPr>
          <w:trHeight w:val="943"/>
        </w:trPr>
        <w:tc>
          <w:tcPr>
            <w:tcW w:w="636" w:type="dxa"/>
          </w:tcPr>
          <w:p w:rsidR="004A67BD" w:rsidRDefault="004A67BD" w:rsidP="004A67BD">
            <w:pPr>
              <w:rPr>
                <w:rFonts w:ascii="Baskerville Old Face" w:hAnsi="Baskerville Old Face"/>
                <w:b/>
                <w:vertAlign w:val="superscript"/>
              </w:rPr>
            </w:pPr>
            <w:r w:rsidRPr="00F47E44">
              <w:rPr>
                <w:rFonts w:ascii="Baskerville Old Face" w:hAnsi="Baskerville Old Face"/>
                <w:b/>
              </w:rPr>
              <w:t>7</w:t>
            </w:r>
            <w:r w:rsidRPr="00F47E44">
              <w:rPr>
                <w:rFonts w:ascii="Baskerville Old Face" w:hAnsi="Baskerville Old Face"/>
                <w:b/>
                <w:vertAlign w:val="superscript"/>
              </w:rPr>
              <w:t>th</w:t>
            </w:r>
          </w:p>
          <w:p w:rsidR="004A67BD" w:rsidRPr="003B638B" w:rsidRDefault="004A67BD" w:rsidP="004A67BD">
            <w:pPr>
              <w:rPr>
                <w:rFonts w:ascii="Baskerville Old Face" w:hAnsi="Baskerville Old Face"/>
                <w:b/>
              </w:rPr>
            </w:pPr>
            <w:r>
              <w:rPr>
                <w:rFonts w:ascii="Baskerville Old Face" w:hAnsi="Baskerville Old Face"/>
                <w:b/>
              </w:rPr>
              <w:t>2:15-3:05</w:t>
            </w:r>
          </w:p>
        </w:tc>
        <w:tc>
          <w:tcPr>
            <w:tcW w:w="2123" w:type="dxa"/>
          </w:tcPr>
          <w:p w:rsidR="004A67BD" w:rsidRPr="009C2309" w:rsidRDefault="004A67BD" w:rsidP="004A67BD">
            <w:pPr>
              <w:jc w:val="center"/>
              <w:rPr>
                <w:rFonts w:asciiTheme="majorHAnsi" w:hAnsiTheme="majorHAnsi"/>
                <w:b/>
                <w:sz w:val="20"/>
                <w:szCs w:val="20"/>
              </w:rPr>
            </w:pPr>
            <w:r w:rsidRPr="009C2309">
              <w:rPr>
                <w:rFonts w:asciiTheme="majorHAnsi" w:hAnsiTheme="majorHAnsi"/>
                <w:b/>
                <w:sz w:val="20"/>
                <w:szCs w:val="20"/>
              </w:rPr>
              <w:t>PE</w:t>
            </w:r>
          </w:p>
        </w:tc>
        <w:tc>
          <w:tcPr>
            <w:tcW w:w="2185" w:type="dxa"/>
            <w:tcBorders>
              <w:bottom w:val="single" w:sz="4" w:space="0" w:color="auto"/>
            </w:tcBorders>
          </w:tcPr>
          <w:p w:rsidR="004A67BD" w:rsidRPr="009C2309" w:rsidRDefault="004A67BD" w:rsidP="004A67BD">
            <w:pPr>
              <w:jc w:val="center"/>
              <w:rPr>
                <w:rFonts w:asciiTheme="majorHAnsi" w:hAnsiTheme="majorHAnsi"/>
                <w:sz w:val="20"/>
                <w:szCs w:val="20"/>
              </w:rPr>
            </w:pPr>
            <w:r>
              <w:rPr>
                <w:rFonts w:asciiTheme="majorHAnsi" w:hAnsiTheme="majorHAnsi"/>
                <w:sz w:val="20"/>
                <w:szCs w:val="20"/>
              </w:rPr>
              <w:t xml:space="preserve">Classroom </w:t>
            </w:r>
            <w:r w:rsidRPr="009C2309">
              <w:rPr>
                <w:rFonts w:asciiTheme="majorHAnsi" w:hAnsiTheme="majorHAnsi"/>
                <w:sz w:val="20"/>
                <w:szCs w:val="20"/>
              </w:rPr>
              <w:t>Group Sensory or Reading Activity</w:t>
            </w:r>
          </w:p>
        </w:tc>
        <w:tc>
          <w:tcPr>
            <w:tcW w:w="2185" w:type="dxa"/>
            <w:tcBorders>
              <w:bottom w:val="single" w:sz="4" w:space="0" w:color="auto"/>
            </w:tcBorders>
          </w:tcPr>
          <w:p w:rsidR="004A67BD" w:rsidRPr="009C2309" w:rsidRDefault="004A67BD" w:rsidP="004A67BD">
            <w:pPr>
              <w:jc w:val="center"/>
              <w:rPr>
                <w:rFonts w:asciiTheme="majorHAnsi" w:hAnsiTheme="majorHAnsi"/>
                <w:b/>
                <w:sz w:val="20"/>
                <w:szCs w:val="20"/>
              </w:rPr>
            </w:pPr>
            <w:r w:rsidRPr="009C2309">
              <w:rPr>
                <w:rFonts w:asciiTheme="majorHAnsi" w:hAnsiTheme="majorHAnsi"/>
                <w:sz w:val="20"/>
                <w:szCs w:val="20"/>
              </w:rPr>
              <w:t>30/45 min/1 hr (by age/tolerance) Breakout with 2 students, Te</w:t>
            </w:r>
            <w:r>
              <w:rPr>
                <w:rFonts w:asciiTheme="majorHAnsi" w:hAnsiTheme="majorHAnsi"/>
                <w:sz w:val="20"/>
                <w:szCs w:val="20"/>
              </w:rPr>
              <w:t>acher/EA working with one, EA/RLA</w:t>
            </w:r>
            <w:r w:rsidRPr="009C2309">
              <w:rPr>
                <w:rFonts w:asciiTheme="majorHAnsi" w:hAnsiTheme="majorHAnsi"/>
                <w:sz w:val="20"/>
                <w:szCs w:val="20"/>
              </w:rPr>
              <w:t xml:space="preserve"> working with another.</w:t>
            </w:r>
          </w:p>
        </w:tc>
        <w:tc>
          <w:tcPr>
            <w:tcW w:w="1221" w:type="dxa"/>
            <w:tcBorders>
              <w:top w:val="nil"/>
              <w:left w:val="nil"/>
              <w:bottom w:val="single" w:sz="4" w:space="0" w:color="auto"/>
              <w:right w:val="single" w:sz="8" w:space="0" w:color="auto"/>
            </w:tcBorders>
          </w:tcPr>
          <w:p w:rsidR="004A67BD" w:rsidRPr="009C2309" w:rsidRDefault="004A67BD" w:rsidP="004A67BD">
            <w:pPr>
              <w:jc w:val="center"/>
              <w:rPr>
                <w:rFonts w:asciiTheme="majorHAnsi" w:hAnsiTheme="majorHAnsi"/>
                <w:b/>
                <w:sz w:val="20"/>
                <w:szCs w:val="20"/>
              </w:rPr>
            </w:pPr>
            <w:r w:rsidRPr="009C2309">
              <w:rPr>
                <w:rFonts w:asciiTheme="majorHAnsi" w:hAnsiTheme="majorHAnsi"/>
                <w:b/>
                <w:sz w:val="20"/>
                <w:szCs w:val="20"/>
              </w:rPr>
              <w:t>Music</w:t>
            </w:r>
          </w:p>
        </w:tc>
        <w:tc>
          <w:tcPr>
            <w:tcW w:w="1190"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Elementary</w:t>
            </w:r>
          </w:p>
        </w:tc>
        <w:tc>
          <w:tcPr>
            <w:tcW w:w="1456"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Preschool</w:t>
            </w:r>
          </w:p>
        </w:tc>
      </w:tr>
      <w:tr w:rsidR="004A67BD" w:rsidTr="004A67BD">
        <w:trPr>
          <w:trHeight w:val="833"/>
        </w:trPr>
        <w:tc>
          <w:tcPr>
            <w:tcW w:w="636" w:type="dxa"/>
          </w:tcPr>
          <w:p w:rsidR="004A67BD" w:rsidRDefault="004A67BD" w:rsidP="004A67BD">
            <w:pPr>
              <w:rPr>
                <w:rFonts w:ascii="Baskerville Old Face" w:hAnsi="Baskerville Old Face"/>
                <w:b/>
                <w:vertAlign w:val="superscript"/>
              </w:rPr>
            </w:pPr>
            <w:r w:rsidRPr="00F47E44">
              <w:rPr>
                <w:rFonts w:ascii="Baskerville Old Face" w:hAnsi="Baskerville Old Face"/>
                <w:b/>
              </w:rPr>
              <w:t>8</w:t>
            </w:r>
            <w:r w:rsidRPr="00F47E44">
              <w:rPr>
                <w:rFonts w:ascii="Baskerville Old Face" w:hAnsi="Baskerville Old Face"/>
                <w:b/>
                <w:vertAlign w:val="superscript"/>
              </w:rPr>
              <w:t>th</w:t>
            </w:r>
          </w:p>
          <w:p w:rsidR="004A67BD" w:rsidRPr="003B638B" w:rsidRDefault="004A67BD" w:rsidP="004A67BD">
            <w:pPr>
              <w:rPr>
                <w:rFonts w:ascii="Baskerville Old Face" w:hAnsi="Baskerville Old Face"/>
                <w:b/>
              </w:rPr>
            </w:pPr>
            <w:r>
              <w:rPr>
                <w:rFonts w:ascii="Baskerville Old Face" w:hAnsi="Baskerville Old Face"/>
                <w:b/>
              </w:rPr>
              <w:t>3:10-4:00</w:t>
            </w:r>
          </w:p>
        </w:tc>
        <w:tc>
          <w:tcPr>
            <w:tcW w:w="2123" w:type="dxa"/>
          </w:tcPr>
          <w:p w:rsidR="004A67BD" w:rsidRPr="009C2309" w:rsidRDefault="004A67BD" w:rsidP="004A67BD">
            <w:pPr>
              <w:rPr>
                <w:sz w:val="20"/>
                <w:szCs w:val="20"/>
              </w:rPr>
            </w:pPr>
            <w:r w:rsidRPr="009C2309">
              <w:rPr>
                <w:sz w:val="20"/>
                <w:szCs w:val="20"/>
              </w:rPr>
              <w:t xml:space="preserve">Continued: 30 minute breakouts for students to work on goals </w:t>
            </w:r>
          </w:p>
          <w:p w:rsidR="004A67BD" w:rsidRPr="009C2309" w:rsidRDefault="004A67BD" w:rsidP="004A67BD">
            <w:pPr>
              <w:rPr>
                <w:rFonts w:asciiTheme="majorHAnsi" w:hAnsiTheme="majorHAnsi"/>
                <w:sz w:val="20"/>
                <w:szCs w:val="20"/>
              </w:rPr>
            </w:pPr>
            <w:r w:rsidRPr="009C2309">
              <w:rPr>
                <w:sz w:val="20"/>
                <w:szCs w:val="20"/>
              </w:rPr>
              <w:t>1 activity provided to parents for at-home</w:t>
            </w:r>
          </w:p>
        </w:tc>
        <w:tc>
          <w:tcPr>
            <w:tcW w:w="2185" w:type="dxa"/>
            <w:tcBorders>
              <w:top w:val="single" w:sz="4" w:space="0" w:color="auto"/>
            </w:tcBorders>
          </w:tcPr>
          <w:p w:rsidR="004A67BD" w:rsidRPr="009C2309" w:rsidRDefault="004A67BD" w:rsidP="004A67BD">
            <w:pPr>
              <w:jc w:val="center"/>
              <w:rPr>
                <w:rFonts w:asciiTheme="majorHAnsi" w:hAnsiTheme="majorHAnsi"/>
                <w:sz w:val="20"/>
                <w:szCs w:val="20"/>
              </w:rPr>
            </w:pPr>
          </w:p>
        </w:tc>
        <w:tc>
          <w:tcPr>
            <w:tcW w:w="2185" w:type="dxa"/>
            <w:tcBorders>
              <w:top w:val="single" w:sz="4" w:space="0" w:color="auto"/>
            </w:tcBorders>
          </w:tcPr>
          <w:p w:rsidR="004A67BD" w:rsidRPr="009C2309" w:rsidRDefault="004A67BD" w:rsidP="004A67BD">
            <w:pPr>
              <w:jc w:val="center"/>
              <w:rPr>
                <w:rFonts w:asciiTheme="majorHAnsi" w:hAnsiTheme="majorHAnsi"/>
                <w:sz w:val="20"/>
                <w:szCs w:val="20"/>
              </w:rPr>
            </w:pPr>
            <w:r>
              <w:rPr>
                <w:rFonts w:asciiTheme="majorHAnsi" w:hAnsiTheme="majorHAnsi"/>
                <w:sz w:val="20"/>
                <w:szCs w:val="20"/>
              </w:rPr>
              <w:t xml:space="preserve">Classroom </w:t>
            </w:r>
            <w:r w:rsidRPr="009C2309">
              <w:rPr>
                <w:rFonts w:asciiTheme="majorHAnsi" w:hAnsiTheme="majorHAnsi"/>
                <w:sz w:val="20"/>
                <w:szCs w:val="20"/>
              </w:rPr>
              <w:t>Group Art, Sensory or Reading Activity</w:t>
            </w:r>
          </w:p>
        </w:tc>
        <w:tc>
          <w:tcPr>
            <w:tcW w:w="1221" w:type="dxa"/>
            <w:tcBorders>
              <w:top w:val="single" w:sz="4" w:space="0" w:color="auto"/>
              <w:left w:val="nil"/>
              <w:bottom w:val="single" w:sz="8" w:space="0" w:color="auto"/>
              <w:right w:val="single" w:sz="8" w:space="0" w:color="auto"/>
            </w:tcBorders>
            <w:shd w:val="clear" w:color="auto" w:fill="FFFFFF"/>
          </w:tcPr>
          <w:p w:rsidR="004A67BD" w:rsidRPr="009C2309" w:rsidRDefault="004A67BD" w:rsidP="004A67BD">
            <w:pPr>
              <w:jc w:val="center"/>
              <w:rPr>
                <w:rFonts w:asciiTheme="majorHAnsi" w:hAnsiTheme="majorHAnsi"/>
                <w:bCs/>
                <w:sz w:val="20"/>
                <w:szCs w:val="20"/>
              </w:rPr>
            </w:pPr>
          </w:p>
        </w:tc>
        <w:tc>
          <w:tcPr>
            <w:tcW w:w="1190" w:type="dxa"/>
          </w:tcPr>
          <w:p w:rsidR="004A67BD" w:rsidRPr="004336D8"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Secondary – Adapted PE -</w:t>
            </w:r>
            <w:r>
              <w:rPr>
                <w:rFonts w:ascii="Copperplate Gothic Bold" w:hAnsi="Copperplate Gothic Bold"/>
                <w:sz w:val="20"/>
                <w:szCs w:val="20"/>
              </w:rPr>
              <w:t xml:space="preserve"> or</w:t>
            </w:r>
          </w:p>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 xml:space="preserve">Fitness </w:t>
            </w:r>
          </w:p>
        </w:tc>
        <w:tc>
          <w:tcPr>
            <w:tcW w:w="1456" w:type="dxa"/>
          </w:tcPr>
          <w:p w:rsidR="004A67BD" w:rsidRPr="009C2309" w:rsidRDefault="004A67BD" w:rsidP="004A67BD">
            <w:pPr>
              <w:jc w:val="center"/>
              <w:rPr>
                <w:rFonts w:ascii="Copperplate Gothic Bold" w:hAnsi="Copperplate Gothic Bold"/>
                <w:sz w:val="20"/>
                <w:szCs w:val="20"/>
              </w:rPr>
            </w:pPr>
            <w:r w:rsidRPr="009C2309">
              <w:rPr>
                <w:rFonts w:ascii="Copperplate Gothic Bold" w:hAnsi="Copperplate Gothic Bold"/>
                <w:sz w:val="20"/>
                <w:szCs w:val="20"/>
              </w:rPr>
              <w:t>Secondary</w:t>
            </w:r>
          </w:p>
          <w:p w:rsidR="004A67BD" w:rsidRPr="009C2309" w:rsidRDefault="004A67BD" w:rsidP="004A67BD">
            <w:pPr>
              <w:jc w:val="center"/>
              <w:rPr>
                <w:rFonts w:cstheme="minorHAnsi"/>
                <w:sz w:val="20"/>
                <w:szCs w:val="20"/>
              </w:rPr>
            </w:pPr>
          </w:p>
        </w:tc>
      </w:tr>
      <w:bookmarkEnd w:id="4"/>
    </w:tbl>
    <w:p w:rsidR="00EB2B5C" w:rsidRDefault="00EB2B5C" w:rsidP="00EB2B5C">
      <w:pPr>
        <w:rPr>
          <w:rFonts w:cstheme="minorHAnsi"/>
          <w:sz w:val="40"/>
          <w:szCs w:val="40"/>
        </w:rPr>
      </w:pPr>
    </w:p>
    <w:p w:rsidR="004A67BD" w:rsidRPr="000A3CD0" w:rsidRDefault="004A67BD" w:rsidP="00EB2B5C">
      <w:pPr>
        <w:rPr>
          <w:b/>
          <w:sz w:val="28"/>
          <w:szCs w:val="28"/>
        </w:rPr>
      </w:pPr>
      <w:r w:rsidRPr="000A3CD0">
        <w:rPr>
          <w:b/>
          <w:sz w:val="28"/>
          <w:szCs w:val="28"/>
        </w:rPr>
        <w:lastRenderedPageBreak/>
        <w:t>Academic Secondary Program Weekly Class Schedule</w:t>
      </w:r>
      <w:r w:rsidR="00EB2B5C">
        <w:rPr>
          <w:b/>
          <w:sz w:val="28"/>
          <w:szCs w:val="28"/>
        </w:rPr>
        <w:t>:</w:t>
      </w:r>
    </w:p>
    <w:p w:rsidR="004A67BD" w:rsidRPr="001B71D4" w:rsidRDefault="004A67BD" w:rsidP="004A67BD">
      <w:pPr>
        <w:rPr>
          <w:b/>
        </w:rPr>
      </w:pPr>
      <w:r w:rsidRPr="001B71D4">
        <w:rPr>
          <w:b/>
        </w:rPr>
        <w:t>Mondays &amp; Thursdays (Periods 1, 3, 5, 7)</w:t>
      </w:r>
    </w:p>
    <w:p w:rsidR="004A67BD" w:rsidRPr="001B71D4" w:rsidRDefault="004A67BD" w:rsidP="004A67BD">
      <w:pPr>
        <w:rPr>
          <w:b/>
        </w:rPr>
      </w:pPr>
      <w:r w:rsidRPr="001B71D4">
        <w:rPr>
          <w:b/>
        </w:rPr>
        <w:t>Tuesdays &amp; Wednesdays (Periods 2, 4, 6, 8)</w:t>
      </w:r>
    </w:p>
    <w:tbl>
      <w:tblPr>
        <w:tblStyle w:val="TableGrid"/>
        <w:tblW w:w="0" w:type="auto"/>
        <w:tblLook w:val="04A0" w:firstRow="1" w:lastRow="0" w:firstColumn="1" w:lastColumn="0" w:noHBand="0" w:noVBand="1"/>
      </w:tblPr>
      <w:tblGrid>
        <w:gridCol w:w="2758"/>
        <w:gridCol w:w="3285"/>
        <w:gridCol w:w="3307"/>
      </w:tblGrid>
      <w:tr w:rsidR="004A67BD" w:rsidTr="004A67BD">
        <w:tc>
          <w:tcPr>
            <w:tcW w:w="2758" w:type="dxa"/>
            <w:shd w:val="clear" w:color="auto" w:fill="D9E2F3" w:themeFill="accent1" w:themeFillTint="33"/>
            <w:vAlign w:val="center"/>
          </w:tcPr>
          <w:p w:rsidR="004A67BD" w:rsidRPr="001B71D4" w:rsidRDefault="004A67BD" w:rsidP="004A67BD">
            <w:pPr>
              <w:jc w:val="center"/>
              <w:rPr>
                <w:b/>
              </w:rPr>
            </w:pPr>
            <w:r w:rsidRPr="001B71D4">
              <w:rPr>
                <w:b/>
              </w:rPr>
              <w:t>Time</w:t>
            </w:r>
          </w:p>
        </w:tc>
        <w:tc>
          <w:tcPr>
            <w:tcW w:w="3285" w:type="dxa"/>
            <w:shd w:val="clear" w:color="auto" w:fill="D9E2F3" w:themeFill="accent1" w:themeFillTint="33"/>
          </w:tcPr>
          <w:p w:rsidR="004A67BD" w:rsidRPr="001B71D4" w:rsidRDefault="004A67BD" w:rsidP="004A67BD">
            <w:pPr>
              <w:jc w:val="center"/>
              <w:rPr>
                <w:b/>
              </w:rPr>
            </w:pPr>
            <w:r w:rsidRPr="001B71D4">
              <w:rPr>
                <w:b/>
              </w:rPr>
              <w:t>Mondays &amp; Thursdays</w:t>
            </w:r>
          </w:p>
          <w:p w:rsidR="004A67BD" w:rsidRPr="001B71D4" w:rsidRDefault="004A67BD" w:rsidP="004A67BD">
            <w:pPr>
              <w:jc w:val="center"/>
              <w:rPr>
                <w:b/>
              </w:rPr>
            </w:pPr>
            <w:r w:rsidRPr="001B71D4">
              <w:rPr>
                <w:b/>
              </w:rPr>
              <w:t>Class Period</w:t>
            </w:r>
          </w:p>
        </w:tc>
        <w:tc>
          <w:tcPr>
            <w:tcW w:w="3307" w:type="dxa"/>
            <w:shd w:val="clear" w:color="auto" w:fill="D9E2F3" w:themeFill="accent1" w:themeFillTint="33"/>
          </w:tcPr>
          <w:p w:rsidR="004A67BD" w:rsidRPr="001B71D4" w:rsidRDefault="004A67BD" w:rsidP="004A67BD">
            <w:pPr>
              <w:jc w:val="center"/>
              <w:rPr>
                <w:b/>
              </w:rPr>
            </w:pPr>
            <w:r w:rsidRPr="001B71D4">
              <w:rPr>
                <w:b/>
              </w:rPr>
              <w:t>Tuesdays &amp; Wednesdays</w:t>
            </w:r>
          </w:p>
          <w:p w:rsidR="004A67BD" w:rsidRPr="001B71D4" w:rsidRDefault="004A67BD" w:rsidP="004A67BD">
            <w:pPr>
              <w:jc w:val="center"/>
              <w:rPr>
                <w:b/>
              </w:rPr>
            </w:pPr>
            <w:r w:rsidRPr="001B71D4">
              <w:rPr>
                <w:b/>
              </w:rPr>
              <w:t>Class Period</w:t>
            </w:r>
          </w:p>
        </w:tc>
      </w:tr>
      <w:tr w:rsidR="004A67BD" w:rsidTr="004A67BD">
        <w:tc>
          <w:tcPr>
            <w:tcW w:w="2965" w:type="dxa"/>
          </w:tcPr>
          <w:p w:rsidR="004A67BD" w:rsidRDefault="004A67BD" w:rsidP="004A67BD">
            <w:r>
              <w:t>8:00 - 8:30</w:t>
            </w:r>
          </w:p>
        </w:tc>
        <w:tc>
          <w:tcPr>
            <w:tcW w:w="3509" w:type="dxa"/>
          </w:tcPr>
          <w:p w:rsidR="004A67BD" w:rsidRDefault="004A67BD" w:rsidP="004A67BD">
            <w:pPr>
              <w:jc w:val="center"/>
            </w:pPr>
            <w:r>
              <w:t>Teacher Prep Time</w:t>
            </w:r>
          </w:p>
        </w:tc>
        <w:tc>
          <w:tcPr>
            <w:tcW w:w="3509" w:type="dxa"/>
          </w:tcPr>
          <w:p w:rsidR="004A67BD" w:rsidRDefault="004A67BD" w:rsidP="004A67BD">
            <w:pPr>
              <w:jc w:val="center"/>
            </w:pPr>
            <w:r>
              <w:t>Teacher Prep Time</w:t>
            </w:r>
          </w:p>
        </w:tc>
      </w:tr>
      <w:tr w:rsidR="004A67BD" w:rsidTr="004A67BD">
        <w:tc>
          <w:tcPr>
            <w:tcW w:w="2965" w:type="dxa"/>
          </w:tcPr>
          <w:p w:rsidR="004A67BD" w:rsidRDefault="004A67BD" w:rsidP="004A67BD">
            <w:r>
              <w:t>8:30 – 10:00</w:t>
            </w:r>
          </w:p>
        </w:tc>
        <w:tc>
          <w:tcPr>
            <w:tcW w:w="3509" w:type="dxa"/>
          </w:tcPr>
          <w:p w:rsidR="004A67BD" w:rsidRDefault="004A67BD" w:rsidP="004A67BD">
            <w:pPr>
              <w:jc w:val="center"/>
            </w:pPr>
            <w:r>
              <w:t>1</w:t>
            </w:r>
          </w:p>
        </w:tc>
        <w:tc>
          <w:tcPr>
            <w:tcW w:w="3509" w:type="dxa"/>
          </w:tcPr>
          <w:p w:rsidR="004A67BD" w:rsidRDefault="004A67BD" w:rsidP="004A67BD">
            <w:pPr>
              <w:jc w:val="center"/>
            </w:pPr>
            <w:r>
              <w:t>2</w:t>
            </w:r>
          </w:p>
        </w:tc>
      </w:tr>
      <w:tr w:rsidR="004A67BD" w:rsidTr="004A67BD">
        <w:tc>
          <w:tcPr>
            <w:tcW w:w="2965" w:type="dxa"/>
          </w:tcPr>
          <w:p w:rsidR="004A67BD" w:rsidRDefault="004A67BD" w:rsidP="004A67BD">
            <w:r>
              <w:t>10:10 – 11:40</w:t>
            </w:r>
          </w:p>
        </w:tc>
        <w:tc>
          <w:tcPr>
            <w:tcW w:w="3509" w:type="dxa"/>
          </w:tcPr>
          <w:p w:rsidR="004A67BD" w:rsidRDefault="004A67BD" w:rsidP="004A67BD">
            <w:pPr>
              <w:jc w:val="center"/>
            </w:pPr>
            <w:r>
              <w:t>3</w:t>
            </w:r>
          </w:p>
        </w:tc>
        <w:tc>
          <w:tcPr>
            <w:tcW w:w="3509" w:type="dxa"/>
          </w:tcPr>
          <w:p w:rsidR="004A67BD" w:rsidRDefault="004A67BD" w:rsidP="004A67BD">
            <w:pPr>
              <w:jc w:val="center"/>
            </w:pPr>
            <w:r>
              <w:t>4</w:t>
            </w:r>
          </w:p>
        </w:tc>
      </w:tr>
      <w:tr w:rsidR="004A67BD" w:rsidTr="004A67BD">
        <w:tc>
          <w:tcPr>
            <w:tcW w:w="2965" w:type="dxa"/>
          </w:tcPr>
          <w:p w:rsidR="004A67BD" w:rsidRDefault="004A67BD" w:rsidP="004A67BD">
            <w:r>
              <w:t>11:45-12:45</w:t>
            </w:r>
          </w:p>
        </w:tc>
        <w:tc>
          <w:tcPr>
            <w:tcW w:w="3509" w:type="dxa"/>
          </w:tcPr>
          <w:p w:rsidR="004A67BD" w:rsidRDefault="004A67BD" w:rsidP="004A67BD">
            <w:pPr>
              <w:jc w:val="center"/>
            </w:pPr>
            <w:r>
              <w:t>Lunch</w:t>
            </w:r>
          </w:p>
        </w:tc>
        <w:tc>
          <w:tcPr>
            <w:tcW w:w="3509" w:type="dxa"/>
          </w:tcPr>
          <w:p w:rsidR="004A67BD" w:rsidRDefault="004A67BD" w:rsidP="004A67BD">
            <w:pPr>
              <w:jc w:val="center"/>
            </w:pPr>
            <w:r>
              <w:t>Lunch</w:t>
            </w:r>
          </w:p>
        </w:tc>
      </w:tr>
      <w:tr w:rsidR="004A67BD" w:rsidTr="004A67BD">
        <w:tc>
          <w:tcPr>
            <w:tcW w:w="2965" w:type="dxa"/>
          </w:tcPr>
          <w:p w:rsidR="004A67BD" w:rsidRDefault="004A67BD" w:rsidP="004A67BD">
            <w:r>
              <w:t>12:50-2:20</w:t>
            </w:r>
          </w:p>
        </w:tc>
        <w:tc>
          <w:tcPr>
            <w:tcW w:w="3509" w:type="dxa"/>
          </w:tcPr>
          <w:p w:rsidR="004A67BD" w:rsidRDefault="004A67BD" w:rsidP="004A67BD">
            <w:pPr>
              <w:jc w:val="center"/>
            </w:pPr>
            <w:r>
              <w:t>5</w:t>
            </w:r>
          </w:p>
        </w:tc>
        <w:tc>
          <w:tcPr>
            <w:tcW w:w="3509" w:type="dxa"/>
          </w:tcPr>
          <w:p w:rsidR="004A67BD" w:rsidRDefault="004A67BD" w:rsidP="004A67BD">
            <w:pPr>
              <w:jc w:val="center"/>
            </w:pPr>
            <w:r>
              <w:t>6</w:t>
            </w:r>
          </w:p>
        </w:tc>
      </w:tr>
      <w:tr w:rsidR="004A67BD" w:rsidTr="004A67BD">
        <w:tc>
          <w:tcPr>
            <w:tcW w:w="2965" w:type="dxa"/>
          </w:tcPr>
          <w:p w:rsidR="004A67BD" w:rsidRDefault="004A67BD" w:rsidP="004A67BD">
            <w:r>
              <w:t>2:30-4:00</w:t>
            </w:r>
          </w:p>
        </w:tc>
        <w:tc>
          <w:tcPr>
            <w:tcW w:w="3509" w:type="dxa"/>
          </w:tcPr>
          <w:p w:rsidR="004A67BD" w:rsidRDefault="004A67BD" w:rsidP="004A67BD">
            <w:pPr>
              <w:jc w:val="center"/>
            </w:pPr>
            <w:r>
              <w:t>7</w:t>
            </w:r>
          </w:p>
        </w:tc>
        <w:tc>
          <w:tcPr>
            <w:tcW w:w="3509" w:type="dxa"/>
          </w:tcPr>
          <w:p w:rsidR="004A67BD" w:rsidRDefault="004A67BD" w:rsidP="004A67BD">
            <w:pPr>
              <w:jc w:val="center"/>
            </w:pPr>
            <w:r>
              <w:t>8</w:t>
            </w:r>
          </w:p>
        </w:tc>
      </w:tr>
      <w:tr w:rsidR="004A67BD" w:rsidTr="004A67BD">
        <w:tc>
          <w:tcPr>
            <w:tcW w:w="2965" w:type="dxa"/>
          </w:tcPr>
          <w:p w:rsidR="004A67BD" w:rsidRDefault="004A67BD" w:rsidP="004A67BD">
            <w:r>
              <w:t>4:00-5:00 &amp; 5:30-7:30</w:t>
            </w:r>
          </w:p>
        </w:tc>
        <w:tc>
          <w:tcPr>
            <w:tcW w:w="6592" w:type="dxa"/>
            <w:gridSpan w:val="2"/>
          </w:tcPr>
          <w:p w:rsidR="004A67BD" w:rsidRDefault="004A67BD" w:rsidP="004A67BD">
            <w:pPr>
              <w:jc w:val="center"/>
            </w:pPr>
            <w:r>
              <w:t>Resource Room via Zoom</w:t>
            </w:r>
          </w:p>
        </w:tc>
      </w:tr>
    </w:tbl>
    <w:p w:rsidR="004A67BD" w:rsidRDefault="004A67BD" w:rsidP="004A67BD">
      <w:pPr>
        <w:pStyle w:val="NoSpacing"/>
      </w:pPr>
    </w:p>
    <w:p w:rsidR="004A67BD" w:rsidRDefault="004A67BD" w:rsidP="004A67BD">
      <w:pPr>
        <w:pStyle w:val="NoSpacing"/>
        <w:numPr>
          <w:ilvl w:val="0"/>
          <w:numId w:val="27"/>
        </w:numPr>
      </w:pPr>
      <w:r>
        <w:t xml:space="preserve">Class periods 1.5 hours each </w:t>
      </w:r>
    </w:p>
    <w:p w:rsidR="004A67BD" w:rsidRDefault="004A67BD" w:rsidP="004A67BD">
      <w:pPr>
        <w:pStyle w:val="NoSpacing"/>
        <w:numPr>
          <w:ilvl w:val="0"/>
          <w:numId w:val="27"/>
        </w:numPr>
      </w:pPr>
      <w:r>
        <w:t>Two 30-45 minutes video zoom teaching conferences per class per week (lectures, group activities, etc.)</w:t>
      </w:r>
    </w:p>
    <w:p w:rsidR="004A67BD" w:rsidRDefault="004A67BD" w:rsidP="004A67BD">
      <w:pPr>
        <w:pStyle w:val="NoSpacing"/>
        <w:numPr>
          <w:ilvl w:val="0"/>
          <w:numId w:val="27"/>
        </w:numPr>
      </w:pPr>
      <w:r>
        <w:t>Rest of class period: Guided work, independent student work, practice, work in projects, etc.</w:t>
      </w:r>
    </w:p>
    <w:p w:rsidR="004A67BD" w:rsidRDefault="004A67BD" w:rsidP="004A67BD">
      <w:pPr>
        <w:pStyle w:val="NoSpacing"/>
        <w:numPr>
          <w:ilvl w:val="0"/>
          <w:numId w:val="27"/>
        </w:numPr>
      </w:pPr>
      <w:r>
        <w:t>Educational Assistant/Dorm Staff assigned to each teacher -join each zoom class, support students on class activities</w:t>
      </w:r>
    </w:p>
    <w:p w:rsidR="004A67BD" w:rsidRDefault="004A67BD" w:rsidP="004A67BD">
      <w:pPr>
        <w:pStyle w:val="NoSpacing"/>
        <w:numPr>
          <w:ilvl w:val="0"/>
          <w:numId w:val="27"/>
        </w:numPr>
      </w:pPr>
      <w:r>
        <w:t>Resource Room via zoom – Support students with homework assignments, projects, tutoring</w:t>
      </w:r>
    </w:p>
    <w:p w:rsidR="004A67BD" w:rsidRDefault="004A67BD" w:rsidP="004A67BD">
      <w:pPr>
        <w:pStyle w:val="NoSpacing"/>
      </w:pPr>
    </w:p>
    <w:p w:rsidR="004A67BD" w:rsidRPr="001B71D4" w:rsidRDefault="004A67BD" w:rsidP="004A67BD">
      <w:pPr>
        <w:rPr>
          <w:b/>
        </w:rPr>
      </w:pPr>
      <w:r w:rsidRPr="001B71D4">
        <w:rPr>
          <w:b/>
        </w:rPr>
        <w:t>Fridays (All Class Periods)</w:t>
      </w:r>
    </w:p>
    <w:tbl>
      <w:tblPr>
        <w:tblStyle w:val="TableGrid"/>
        <w:tblW w:w="0" w:type="auto"/>
        <w:tblLook w:val="04A0" w:firstRow="1" w:lastRow="0" w:firstColumn="1" w:lastColumn="0" w:noHBand="0" w:noVBand="1"/>
      </w:tblPr>
      <w:tblGrid>
        <w:gridCol w:w="2425"/>
        <w:gridCol w:w="5400"/>
      </w:tblGrid>
      <w:tr w:rsidR="004A67BD" w:rsidTr="004A67BD">
        <w:tc>
          <w:tcPr>
            <w:tcW w:w="2425" w:type="dxa"/>
            <w:shd w:val="clear" w:color="auto" w:fill="D9E2F3" w:themeFill="accent1" w:themeFillTint="33"/>
          </w:tcPr>
          <w:p w:rsidR="004A67BD" w:rsidRPr="001C301F" w:rsidRDefault="004A67BD" w:rsidP="004A67BD">
            <w:pPr>
              <w:rPr>
                <w:b/>
              </w:rPr>
            </w:pPr>
            <w:r w:rsidRPr="001C301F">
              <w:rPr>
                <w:b/>
              </w:rPr>
              <w:t xml:space="preserve">Time </w:t>
            </w:r>
          </w:p>
        </w:tc>
        <w:tc>
          <w:tcPr>
            <w:tcW w:w="5400" w:type="dxa"/>
            <w:shd w:val="clear" w:color="auto" w:fill="D9E2F3" w:themeFill="accent1" w:themeFillTint="33"/>
          </w:tcPr>
          <w:p w:rsidR="004A67BD" w:rsidRPr="001C301F" w:rsidRDefault="004A67BD" w:rsidP="004A67BD">
            <w:pPr>
              <w:jc w:val="center"/>
              <w:rPr>
                <w:b/>
              </w:rPr>
            </w:pPr>
            <w:r w:rsidRPr="001C301F">
              <w:rPr>
                <w:b/>
              </w:rPr>
              <w:t>Class period</w:t>
            </w:r>
          </w:p>
        </w:tc>
      </w:tr>
      <w:tr w:rsidR="004A67BD" w:rsidTr="004A67BD">
        <w:tc>
          <w:tcPr>
            <w:tcW w:w="2425" w:type="dxa"/>
          </w:tcPr>
          <w:p w:rsidR="004A67BD" w:rsidRDefault="004A67BD" w:rsidP="004A67BD">
            <w:r>
              <w:t>8:00-8:30</w:t>
            </w:r>
          </w:p>
        </w:tc>
        <w:tc>
          <w:tcPr>
            <w:tcW w:w="5400" w:type="dxa"/>
          </w:tcPr>
          <w:p w:rsidR="004A67BD" w:rsidRDefault="004A67BD" w:rsidP="004A67BD">
            <w:pPr>
              <w:jc w:val="center"/>
            </w:pPr>
            <w:r>
              <w:t>1</w:t>
            </w:r>
          </w:p>
        </w:tc>
      </w:tr>
      <w:tr w:rsidR="004A67BD" w:rsidTr="004A67BD">
        <w:tc>
          <w:tcPr>
            <w:tcW w:w="2425" w:type="dxa"/>
          </w:tcPr>
          <w:p w:rsidR="004A67BD" w:rsidRDefault="004A67BD" w:rsidP="004A67BD">
            <w:r>
              <w:t>8:35-9:05</w:t>
            </w:r>
          </w:p>
        </w:tc>
        <w:tc>
          <w:tcPr>
            <w:tcW w:w="5400" w:type="dxa"/>
          </w:tcPr>
          <w:p w:rsidR="004A67BD" w:rsidRDefault="004A67BD" w:rsidP="004A67BD">
            <w:pPr>
              <w:jc w:val="center"/>
            </w:pPr>
            <w:r>
              <w:t>2</w:t>
            </w:r>
          </w:p>
        </w:tc>
      </w:tr>
      <w:tr w:rsidR="004A67BD" w:rsidTr="004A67BD">
        <w:tc>
          <w:tcPr>
            <w:tcW w:w="2425" w:type="dxa"/>
          </w:tcPr>
          <w:p w:rsidR="004A67BD" w:rsidRDefault="004A67BD" w:rsidP="004A67BD">
            <w:r>
              <w:t>9:10-9:40</w:t>
            </w:r>
          </w:p>
        </w:tc>
        <w:tc>
          <w:tcPr>
            <w:tcW w:w="5400" w:type="dxa"/>
          </w:tcPr>
          <w:p w:rsidR="004A67BD" w:rsidRDefault="004A67BD" w:rsidP="004A67BD">
            <w:pPr>
              <w:jc w:val="center"/>
            </w:pPr>
            <w:r>
              <w:t>3</w:t>
            </w:r>
          </w:p>
        </w:tc>
      </w:tr>
      <w:tr w:rsidR="004A67BD" w:rsidTr="004A67BD">
        <w:tc>
          <w:tcPr>
            <w:tcW w:w="2425" w:type="dxa"/>
          </w:tcPr>
          <w:p w:rsidR="004A67BD" w:rsidRDefault="004A67BD" w:rsidP="004A67BD">
            <w:r>
              <w:t>9:45-10:15</w:t>
            </w:r>
          </w:p>
        </w:tc>
        <w:tc>
          <w:tcPr>
            <w:tcW w:w="5400" w:type="dxa"/>
          </w:tcPr>
          <w:p w:rsidR="004A67BD" w:rsidRDefault="004A67BD" w:rsidP="004A67BD">
            <w:pPr>
              <w:jc w:val="center"/>
            </w:pPr>
            <w:r>
              <w:t>4</w:t>
            </w:r>
          </w:p>
        </w:tc>
      </w:tr>
      <w:tr w:rsidR="004A67BD" w:rsidTr="004A67BD">
        <w:tc>
          <w:tcPr>
            <w:tcW w:w="2425" w:type="dxa"/>
          </w:tcPr>
          <w:p w:rsidR="004A67BD" w:rsidRDefault="004A67BD" w:rsidP="004A67BD">
            <w:r>
              <w:t>10:20-10:50</w:t>
            </w:r>
          </w:p>
        </w:tc>
        <w:tc>
          <w:tcPr>
            <w:tcW w:w="5400" w:type="dxa"/>
          </w:tcPr>
          <w:p w:rsidR="004A67BD" w:rsidRDefault="004A67BD" w:rsidP="004A67BD">
            <w:pPr>
              <w:jc w:val="center"/>
            </w:pPr>
            <w:r>
              <w:t>5</w:t>
            </w:r>
          </w:p>
        </w:tc>
      </w:tr>
      <w:tr w:rsidR="004A67BD" w:rsidTr="004A67BD">
        <w:tc>
          <w:tcPr>
            <w:tcW w:w="2425" w:type="dxa"/>
          </w:tcPr>
          <w:p w:rsidR="004A67BD" w:rsidRDefault="004A67BD" w:rsidP="004A67BD">
            <w:r>
              <w:t>10:55-11:25</w:t>
            </w:r>
          </w:p>
        </w:tc>
        <w:tc>
          <w:tcPr>
            <w:tcW w:w="5400" w:type="dxa"/>
          </w:tcPr>
          <w:p w:rsidR="004A67BD" w:rsidRDefault="004A67BD" w:rsidP="004A67BD">
            <w:pPr>
              <w:jc w:val="center"/>
            </w:pPr>
            <w:r>
              <w:t>6</w:t>
            </w:r>
          </w:p>
        </w:tc>
      </w:tr>
      <w:tr w:rsidR="004A67BD" w:rsidTr="004A67BD">
        <w:tc>
          <w:tcPr>
            <w:tcW w:w="2425" w:type="dxa"/>
          </w:tcPr>
          <w:p w:rsidR="004A67BD" w:rsidRDefault="004A67BD" w:rsidP="004A67BD">
            <w:r>
              <w:t>11:30-12:00</w:t>
            </w:r>
          </w:p>
        </w:tc>
        <w:tc>
          <w:tcPr>
            <w:tcW w:w="5400" w:type="dxa"/>
          </w:tcPr>
          <w:p w:rsidR="004A67BD" w:rsidRDefault="004A67BD" w:rsidP="004A67BD">
            <w:pPr>
              <w:jc w:val="center"/>
            </w:pPr>
            <w:r>
              <w:t>7</w:t>
            </w:r>
          </w:p>
        </w:tc>
      </w:tr>
      <w:tr w:rsidR="004A67BD" w:rsidTr="004A67BD">
        <w:tc>
          <w:tcPr>
            <w:tcW w:w="2425" w:type="dxa"/>
          </w:tcPr>
          <w:p w:rsidR="004A67BD" w:rsidRDefault="004A67BD" w:rsidP="004A67BD">
            <w:r>
              <w:t>12:05-12:35</w:t>
            </w:r>
          </w:p>
        </w:tc>
        <w:tc>
          <w:tcPr>
            <w:tcW w:w="5400" w:type="dxa"/>
          </w:tcPr>
          <w:p w:rsidR="004A67BD" w:rsidRDefault="004A67BD" w:rsidP="004A67BD">
            <w:pPr>
              <w:jc w:val="center"/>
            </w:pPr>
            <w:r>
              <w:t>8</w:t>
            </w:r>
          </w:p>
        </w:tc>
      </w:tr>
      <w:tr w:rsidR="004A67BD" w:rsidTr="004A67BD">
        <w:tc>
          <w:tcPr>
            <w:tcW w:w="2425" w:type="dxa"/>
          </w:tcPr>
          <w:p w:rsidR="004A67BD" w:rsidRDefault="004A67BD" w:rsidP="004A67BD">
            <w:r>
              <w:t>12:40-1:20</w:t>
            </w:r>
          </w:p>
        </w:tc>
        <w:tc>
          <w:tcPr>
            <w:tcW w:w="5400" w:type="dxa"/>
          </w:tcPr>
          <w:p w:rsidR="004A67BD" w:rsidRDefault="004A67BD" w:rsidP="004A67BD">
            <w:pPr>
              <w:jc w:val="center"/>
            </w:pPr>
            <w:r>
              <w:t>Lunch</w:t>
            </w:r>
          </w:p>
        </w:tc>
      </w:tr>
      <w:tr w:rsidR="004A67BD" w:rsidTr="004A67BD">
        <w:tc>
          <w:tcPr>
            <w:tcW w:w="2425" w:type="dxa"/>
          </w:tcPr>
          <w:p w:rsidR="004A67BD" w:rsidRDefault="004A67BD" w:rsidP="004A67BD">
            <w:r>
              <w:t>1:25-4:00</w:t>
            </w:r>
          </w:p>
        </w:tc>
        <w:tc>
          <w:tcPr>
            <w:tcW w:w="5400" w:type="dxa"/>
          </w:tcPr>
          <w:p w:rsidR="004A67BD" w:rsidRDefault="004A67BD" w:rsidP="004A67BD">
            <w:pPr>
              <w:jc w:val="center"/>
            </w:pPr>
            <w:r>
              <w:t xml:space="preserve">Planning Time* </w:t>
            </w:r>
          </w:p>
        </w:tc>
      </w:tr>
    </w:tbl>
    <w:p w:rsidR="004A67BD" w:rsidRDefault="004A67BD" w:rsidP="004A67BD">
      <w:pPr>
        <w:spacing w:line="240" w:lineRule="auto"/>
      </w:pPr>
    </w:p>
    <w:p w:rsidR="004A67BD" w:rsidRDefault="004A67BD" w:rsidP="004A67BD">
      <w:pPr>
        <w:pStyle w:val="ListParagraph"/>
        <w:numPr>
          <w:ilvl w:val="0"/>
          <w:numId w:val="28"/>
        </w:numPr>
        <w:spacing w:line="240" w:lineRule="auto"/>
      </w:pPr>
      <w:r>
        <w:t>8:00-12:35 Teacher Office Hours per class periods and/or additional time for student support</w:t>
      </w:r>
    </w:p>
    <w:p w:rsidR="004A67BD" w:rsidRDefault="004A67BD" w:rsidP="004A67BD">
      <w:pPr>
        <w:pStyle w:val="ListParagraph"/>
        <w:numPr>
          <w:ilvl w:val="0"/>
          <w:numId w:val="28"/>
        </w:numPr>
      </w:pPr>
      <w:r>
        <w:t>*1:25-4:00 Teacher Planning time, staffing meetings, department meetings, professional development trainings, BOY trainings (e.g. Safe Schools), collaboration, etc.</w:t>
      </w:r>
    </w:p>
    <w:p w:rsidR="004A67BD" w:rsidRDefault="004A67BD" w:rsidP="004A67BD"/>
    <w:p w:rsidR="004A67BD" w:rsidRDefault="004A67BD" w:rsidP="004A67BD"/>
    <w:p w:rsidR="004A67BD" w:rsidRDefault="004A67BD" w:rsidP="004A67BD">
      <w:pPr>
        <w:jc w:val="center"/>
        <w:rPr>
          <w:b/>
        </w:rPr>
      </w:pPr>
    </w:p>
    <w:p w:rsidR="004A67BD" w:rsidRDefault="004A67BD" w:rsidP="00EB2B5C">
      <w:pPr>
        <w:rPr>
          <w:b/>
        </w:rPr>
      </w:pPr>
    </w:p>
    <w:p w:rsidR="004A67BD" w:rsidRPr="000A3CD0" w:rsidRDefault="004A67BD" w:rsidP="009222B8">
      <w:pPr>
        <w:rPr>
          <w:b/>
          <w:sz w:val="28"/>
          <w:szCs w:val="28"/>
        </w:rPr>
      </w:pPr>
      <w:r w:rsidRPr="000A3CD0">
        <w:rPr>
          <w:b/>
          <w:sz w:val="28"/>
          <w:szCs w:val="28"/>
        </w:rPr>
        <w:lastRenderedPageBreak/>
        <w:t xml:space="preserve">Academic Elementary Program </w:t>
      </w:r>
      <w:r>
        <w:rPr>
          <w:b/>
          <w:sz w:val="28"/>
          <w:szCs w:val="28"/>
        </w:rPr>
        <w:t>W</w:t>
      </w:r>
      <w:r w:rsidRPr="000A3CD0">
        <w:rPr>
          <w:b/>
          <w:sz w:val="28"/>
          <w:szCs w:val="28"/>
        </w:rPr>
        <w:t>eekly Class Schedule</w:t>
      </w:r>
    </w:p>
    <w:p w:rsidR="004A67BD" w:rsidRPr="00F64E8E" w:rsidRDefault="004A67BD" w:rsidP="004A67BD">
      <w:pPr>
        <w:pStyle w:val="NoSpacing"/>
        <w:rPr>
          <w:b/>
        </w:rPr>
      </w:pPr>
      <w:r w:rsidRPr="00F64E8E">
        <w:rPr>
          <w:b/>
        </w:rPr>
        <w:t>Kindergarten – Second Grade Classes</w:t>
      </w:r>
    </w:p>
    <w:p w:rsidR="004A67BD" w:rsidRPr="00F64E8E" w:rsidRDefault="004A67BD" w:rsidP="004A67BD">
      <w:pPr>
        <w:pStyle w:val="NoSpacing"/>
        <w:rPr>
          <w:b/>
        </w:rPr>
      </w:pPr>
      <w:r w:rsidRPr="00F64E8E">
        <w:rPr>
          <w:b/>
        </w:rPr>
        <w:t xml:space="preserve">Mondays-Thursdays: 8:10-3:05 </w:t>
      </w:r>
    </w:p>
    <w:p w:rsidR="004A67BD" w:rsidRDefault="004A67BD" w:rsidP="004A67BD">
      <w:pPr>
        <w:pStyle w:val="NoSpacing"/>
        <w:rPr>
          <w:b/>
        </w:rPr>
      </w:pPr>
      <w:r w:rsidRPr="00F64E8E">
        <w:rPr>
          <w:b/>
        </w:rPr>
        <w:t>Fridays: 8:10-11:50</w:t>
      </w:r>
    </w:p>
    <w:p w:rsidR="004A67BD" w:rsidRPr="00F64E8E" w:rsidRDefault="004A67BD" w:rsidP="004A67BD">
      <w:pPr>
        <w:pStyle w:val="NoSpacing"/>
        <w:rPr>
          <w:b/>
        </w:rPr>
      </w:pPr>
    </w:p>
    <w:tbl>
      <w:tblPr>
        <w:tblStyle w:val="TableGrid"/>
        <w:tblW w:w="0" w:type="auto"/>
        <w:tblLook w:val="04A0" w:firstRow="1" w:lastRow="0" w:firstColumn="1" w:lastColumn="0" w:noHBand="0" w:noVBand="1"/>
      </w:tblPr>
      <w:tblGrid>
        <w:gridCol w:w="1304"/>
        <w:gridCol w:w="1751"/>
        <w:gridCol w:w="4500"/>
      </w:tblGrid>
      <w:tr w:rsidR="004A67BD" w:rsidTr="004A67BD">
        <w:tc>
          <w:tcPr>
            <w:tcW w:w="1304" w:type="dxa"/>
            <w:shd w:val="clear" w:color="auto" w:fill="D9E2F3" w:themeFill="accent1" w:themeFillTint="33"/>
          </w:tcPr>
          <w:p w:rsidR="004A67BD" w:rsidRPr="005C5A35" w:rsidRDefault="004A67BD" w:rsidP="004A67BD">
            <w:pPr>
              <w:jc w:val="center"/>
              <w:rPr>
                <w:b/>
              </w:rPr>
            </w:pPr>
            <w:r w:rsidRPr="005C5A35">
              <w:rPr>
                <w:b/>
              </w:rPr>
              <w:t>Time</w:t>
            </w:r>
          </w:p>
        </w:tc>
        <w:tc>
          <w:tcPr>
            <w:tcW w:w="1751" w:type="dxa"/>
            <w:shd w:val="clear" w:color="auto" w:fill="D9E2F3" w:themeFill="accent1" w:themeFillTint="33"/>
          </w:tcPr>
          <w:p w:rsidR="004A67BD" w:rsidRPr="005C5A35" w:rsidRDefault="004A67BD" w:rsidP="004A67BD">
            <w:pPr>
              <w:jc w:val="center"/>
              <w:rPr>
                <w:b/>
              </w:rPr>
            </w:pPr>
            <w:r>
              <w:rPr>
                <w:b/>
              </w:rPr>
              <w:t>Length (min.)</w:t>
            </w:r>
          </w:p>
        </w:tc>
        <w:tc>
          <w:tcPr>
            <w:tcW w:w="4500" w:type="dxa"/>
            <w:shd w:val="clear" w:color="auto" w:fill="D9E2F3" w:themeFill="accent1" w:themeFillTint="33"/>
          </w:tcPr>
          <w:p w:rsidR="004A67BD" w:rsidRPr="005C5A35" w:rsidRDefault="004A67BD" w:rsidP="004A67BD">
            <w:pPr>
              <w:jc w:val="center"/>
              <w:rPr>
                <w:b/>
              </w:rPr>
            </w:pPr>
            <w:r w:rsidRPr="005C5A35">
              <w:rPr>
                <w:b/>
              </w:rPr>
              <w:t>K-2</w:t>
            </w:r>
          </w:p>
        </w:tc>
      </w:tr>
      <w:tr w:rsidR="004A67BD" w:rsidTr="004A67BD">
        <w:tc>
          <w:tcPr>
            <w:tcW w:w="1304" w:type="dxa"/>
          </w:tcPr>
          <w:p w:rsidR="004A67BD" w:rsidRDefault="004A67BD" w:rsidP="004A67BD">
            <w:r>
              <w:t>8:10-9:00</w:t>
            </w:r>
          </w:p>
        </w:tc>
        <w:tc>
          <w:tcPr>
            <w:tcW w:w="1751" w:type="dxa"/>
          </w:tcPr>
          <w:p w:rsidR="004A67BD" w:rsidRDefault="004A67BD" w:rsidP="004A67BD">
            <w:pPr>
              <w:jc w:val="center"/>
            </w:pPr>
            <w:r>
              <w:t>50</w:t>
            </w:r>
          </w:p>
        </w:tc>
        <w:tc>
          <w:tcPr>
            <w:tcW w:w="4500" w:type="dxa"/>
          </w:tcPr>
          <w:p w:rsidR="004A67BD" w:rsidRDefault="004A67BD" w:rsidP="004A67BD">
            <w:r>
              <w:t>PE</w:t>
            </w:r>
          </w:p>
        </w:tc>
      </w:tr>
      <w:tr w:rsidR="004A67BD" w:rsidTr="004A67BD">
        <w:tc>
          <w:tcPr>
            <w:tcW w:w="1304" w:type="dxa"/>
          </w:tcPr>
          <w:p w:rsidR="004A67BD" w:rsidRDefault="004A67BD" w:rsidP="004A67BD">
            <w:r>
              <w:t>9:05-9:50</w:t>
            </w:r>
          </w:p>
        </w:tc>
        <w:tc>
          <w:tcPr>
            <w:tcW w:w="1751" w:type="dxa"/>
          </w:tcPr>
          <w:p w:rsidR="004A67BD" w:rsidRDefault="004A67BD" w:rsidP="004A67BD">
            <w:pPr>
              <w:jc w:val="center"/>
            </w:pPr>
            <w:r>
              <w:t>45</w:t>
            </w:r>
          </w:p>
        </w:tc>
        <w:tc>
          <w:tcPr>
            <w:tcW w:w="4500" w:type="dxa"/>
          </w:tcPr>
          <w:p w:rsidR="004A67BD" w:rsidRDefault="004A67BD" w:rsidP="004A67BD">
            <w:r>
              <w:t xml:space="preserve">Circle Time </w:t>
            </w:r>
          </w:p>
        </w:tc>
      </w:tr>
      <w:tr w:rsidR="004A67BD" w:rsidTr="004A67BD">
        <w:tc>
          <w:tcPr>
            <w:tcW w:w="1304" w:type="dxa"/>
          </w:tcPr>
          <w:p w:rsidR="004A67BD" w:rsidRDefault="004A67BD" w:rsidP="004A67BD">
            <w:r>
              <w:t>9:55-10:10</w:t>
            </w:r>
          </w:p>
        </w:tc>
        <w:tc>
          <w:tcPr>
            <w:tcW w:w="1751" w:type="dxa"/>
          </w:tcPr>
          <w:p w:rsidR="004A67BD" w:rsidRDefault="004A67BD" w:rsidP="004A67BD">
            <w:pPr>
              <w:jc w:val="center"/>
            </w:pPr>
            <w:r>
              <w:t>15</w:t>
            </w:r>
          </w:p>
        </w:tc>
        <w:tc>
          <w:tcPr>
            <w:tcW w:w="4500" w:type="dxa"/>
          </w:tcPr>
          <w:p w:rsidR="004A67BD" w:rsidRDefault="004A67BD" w:rsidP="004A67BD">
            <w:r>
              <w:t xml:space="preserve">Break </w:t>
            </w:r>
          </w:p>
        </w:tc>
      </w:tr>
      <w:tr w:rsidR="004A67BD" w:rsidTr="004A67BD">
        <w:tc>
          <w:tcPr>
            <w:tcW w:w="1304" w:type="dxa"/>
          </w:tcPr>
          <w:p w:rsidR="004A67BD" w:rsidRDefault="004A67BD" w:rsidP="004A67BD">
            <w:r>
              <w:t>10:15-11:05</w:t>
            </w:r>
          </w:p>
        </w:tc>
        <w:tc>
          <w:tcPr>
            <w:tcW w:w="1751" w:type="dxa"/>
          </w:tcPr>
          <w:p w:rsidR="004A67BD" w:rsidRDefault="004A67BD" w:rsidP="004A67BD">
            <w:pPr>
              <w:jc w:val="center"/>
            </w:pPr>
            <w:r>
              <w:t>50</w:t>
            </w:r>
          </w:p>
        </w:tc>
        <w:tc>
          <w:tcPr>
            <w:tcW w:w="4500" w:type="dxa"/>
          </w:tcPr>
          <w:p w:rsidR="004A67BD" w:rsidRDefault="004A67BD" w:rsidP="004A67BD">
            <w:r>
              <w:t>Math</w:t>
            </w:r>
          </w:p>
        </w:tc>
      </w:tr>
      <w:tr w:rsidR="004A67BD" w:rsidTr="004A67BD">
        <w:tc>
          <w:tcPr>
            <w:tcW w:w="1304" w:type="dxa"/>
          </w:tcPr>
          <w:p w:rsidR="004A67BD" w:rsidRDefault="004A67BD" w:rsidP="004A67BD">
            <w:r>
              <w:t>11:10-11:50</w:t>
            </w:r>
          </w:p>
        </w:tc>
        <w:tc>
          <w:tcPr>
            <w:tcW w:w="1751" w:type="dxa"/>
          </w:tcPr>
          <w:p w:rsidR="004A67BD" w:rsidRDefault="004A67BD" w:rsidP="004A67BD">
            <w:pPr>
              <w:jc w:val="center"/>
            </w:pPr>
            <w:r>
              <w:t>40</w:t>
            </w:r>
          </w:p>
        </w:tc>
        <w:tc>
          <w:tcPr>
            <w:tcW w:w="4500" w:type="dxa"/>
          </w:tcPr>
          <w:p w:rsidR="004A67BD" w:rsidRDefault="004A67BD" w:rsidP="004A67BD">
            <w:r>
              <w:t>Library/Read Aloud</w:t>
            </w:r>
          </w:p>
        </w:tc>
      </w:tr>
      <w:tr w:rsidR="004A67BD" w:rsidTr="004A67BD">
        <w:tc>
          <w:tcPr>
            <w:tcW w:w="1304" w:type="dxa"/>
          </w:tcPr>
          <w:p w:rsidR="004A67BD" w:rsidRDefault="004A67BD" w:rsidP="004A67BD">
            <w:r>
              <w:t>11:55-12:55</w:t>
            </w:r>
          </w:p>
        </w:tc>
        <w:tc>
          <w:tcPr>
            <w:tcW w:w="1751" w:type="dxa"/>
          </w:tcPr>
          <w:p w:rsidR="004A67BD" w:rsidRDefault="004A67BD" w:rsidP="004A67BD">
            <w:pPr>
              <w:jc w:val="center"/>
            </w:pPr>
            <w:r>
              <w:t>60</w:t>
            </w:r>
          </w:p>
        </w:tc>
        <w:tc>
          <w:tcPr>
            <w:tcW w:w="4500" w:type="dxa"/>
          </w:tcPr>
          <w:p w:rsidR="004A67BD" w:rsidRDefault="004A67BD" w:rsidP="004A67BD">
            <w:r>
              <w:t xml:space="preserve">Lunch  </w:t>
            </w:r>
          </w:p>
        </w:tc>
      </w:tr>
      <w:tr w:rsidR="004A67BD" w:rsidTr="004A67BD">
        <w:tc>
          <w:tcPr>
            <w:tcW w:w="1304" w:type="dxa"/>
          </w:tcPr>
          <w:p w:rsidR="004A67BD" w:rsidRDefault="004A67BD" w:rsidP="004A67BD">
            <w:r>
              <w:t>1:00-1:50</w:t>
            </w:r>
          </w:p>
        </w:tc>
        <w:tc>
          <w:tcPr>
            <w:tcW w:w="1751" w:type="dxa"/>
          </w:tcPr>
          <w:p w:rsidR="004A67BD" w:rsidRDefault="004A67BD" w:rsidP="004A67BD">
            <w:pPr>
              <w:jc w:val="center"/>
            </w:pPr>
            <w:r>
              <w:t>50</w:t>
            </w:r>
          </w:p>
        </w:tc>
        <w:tc>
          <w:tcPr>
            <w:tcW w:w="4500" w:type="dxa"/>
          </w:tcPr>
          <w:p w:rsidR="004A67BD" w:rsidRDefault="004A67BD" w:rsidP="004A67BD">
            <w:r>
              <w:t>ELA/Braille</w:t>
            </w:r>
          </w:p>
        </w:tc>
      </w:tr>
      <w:tr w:rsidR="004A67BD" w:rsidTr="004A67BD">
        <w:tc>
          <w:tcPr>
            <w:tcW w:w="1304" w:type="dxa"/>
          </w:tcPr>
          <w:p w:rsidR="004A67BD" w:rsidRDefault="004A67BD" w:rsidP="004A67BD">
            <w:r>
              <w:t>1:55-2:10</w:t>
            </w:r>
          </w:p>
        </w:tc>
        <w:tc>
          <w:tcPr>
            <w:tcW w:w="1751" w:type="dxa"/>
          </w:tcPr>
          <w:p w:rsidR="004A67BD" w:rsidRDefault="004A67BD" w:rsidP="004A67BD">
            <w:pPr>
              <w:jc w:val="center"/>
            </w:pPr>
            <w:r>
              <w:t>15</w:t>
            </w:r>
          </w:p>
        </w:tc>
        <w:tc>
          <w:tcPr>
            <w:tcW w:w="4500" w:type="dxa"/>
          </w:tcPr>
          <w:p w:rsidR="004A67BD" w:rsidRDefault="004A67BD" w:rsidP="004A67BD">
            <w:r>
              <w:t xml:space="preserve">Break </w:t>
            </w:r>
          </w:p>
        </w:tc>
      </w:tr>
      <w:tr w:rsidR="004A67BD" w:rsidTr="004A67BD">
        <w:tc>
          <w:tcPr>
            <w:tcW w:w="1304" w:type="dxa"/>
          </w:tcPr>
          <w:p w:rsidR="004A67BD" w:rsidRDefault="004A67BD" w:rsidP="004A67BD">
            <w:r>
              <w:t>2:15-3:05</w:t>
            </w:r>
          </w:p>
        </w:tc>
        <w:tc>
          <w:tcPr>
            <w:tcW w:w="1751" w:type="dxa"/>
          </w:tcPr>
          <w:p w:rsidR="004A67BD" w:rsidRDefault="004A67BD" w:rsidP="004A67BD">
            <w:pPr>
              <w:jc w:val="center"/>
            </w:pPr>
            <w:r>
              <w:t>50</w:t>
            </w:r>
          </w:p>
        </w:tc>
        <w:tc>
          <w:tcPr>
            <w:tcW w:w="4500" w:type="dxa"/>
          </w:tcPr>
          <w:p w:rsidR="004A67BD" w:rsidRDefault="004A67BD" w:rsidP="004A67BD">
            <w:r>
              <w:t xml:space="preserve">Music </w:t>
            </w:r>
          </w:p>
        </w:tc>
      </w:tr>
    </w:tbl>
    <w:p w:rsidR="004A67BD" w:rsidRDefault="004A67BD" w:rsidP="004A67BD">
      <w:pPr>
        <w:pStyle w:val="ListParagraph"/>
        <w:numPr>
          <w:ilvl w:val="0"/>
          <w:numId w:val="29"/>
        </w:numPr>
        <w:spacing w:line="276" w:lineRule="auto"/>
      </w:pPr>
      <w:r>
        <w:t>Math &amp; ELA: 20-25 minute video conference at least 3 times per class per week; other days pre-recorded lessons, online activities, independent work, etc.</w:t>
      </w:r>
    </w:p>
    <w:p w:rsidR="004A67BD" w:rsidRDefault="004A67BD" w:rsidP="004A67BD">
      <w:pPr>
        <w:pStyle w:val="ListParagraph"/>
        <w:numPr>
          <w:ilvl w:val="0"/>
          <w:numId w:val="29"/>
        </w:numPr>
      </w:pPr>
      <w:r>
        <w:t>PE, Music, and Circle Time - group K-5</w:t>
      </w:r>
    </w:p>
    <w:p w:rsidR="004A67BD" w:rsidRDefault="004A67BD" w:rsidP="004A67BD">
      <w:pPr>
        <w:pStyle w:val="ListParagraph"/>
        <w:numPr>
          <w:ilvl w:val="0"/>
          <w:numId w:val="29"/>
        </w:numPr>
      </w:pPr>
      <w:r>
        <w:t xml:space="preserve">Circle Time: calendar, social skills, social emotional </w:t>
      </w:r>
    </w:p>
    <w:p w:rsidR="004A67BD" w:rsidRDefault="004A67BD" w:rsidP="004A67BD">
      <w:pPr>
        <w:pStyle w:val="ListParagraph"/>
        <w:numPr>
          <w:ilvl w:val="0"/>
          <w:numId w:val="29"/>
        </w:numPr>
      </w:pPr>
      <w:r>
        <w:t>Library – 2 days per week</w:t>
      </w:r>
    </w:p>
    <w:p w:rsidR="004A67BD" w:rsidRDefault="004A67BD" w:rsidP="004A67BD">
      <w:pPr>
        <w:pStyle w:val="ListParagraph"/>
        <w:numPr>
          <w:ilvl w:val="0"/>
          <w:numId w:val="29"/>
        </w:numPr>
      </w:pPr>
      <w:r>
        <w:t>Read Aloud – 2 days Digital/Online Activity per week</w:t>
      </w:r>
    </w:p>
    <w:p w:rsidR="004A67BD" w:rsidRDefault="004A67BD" w:rsidP="004A67BD">
      <w:pPr>
        <w:pStyle w:val="ListParagraph"/>
        <w:numPr>
          <w:ilvl w:val="0"/>
          <w:numId w:val="29"/>
        </w:numPr>
      </w:pPr>
      <w:r>
        <w:t>Technology – 1 day per week</w:t>
      </w:r>
    </w:p>
    <w:p w:rsidR="004A67BD" w:rsidRPr="00772F46" w:rsidRDefault="004A67BD" w:rsidP="004A67BD">
      <w:pPr>
        <w:rPr>
          <w:b/>
        </w:rPr>
      </w:pPr>
      <w:r w:rsidRPr="00772F46">
        <w:rPr>
          <w:b/>
        </w:rPr>
        <w:t>Third – Fifth Grade Classes</w:t>
      </w:r>
    </w:p>
    <w:p w:rsidR="004A67BD" w:rsidRPr="00F64E8E" w:rsidRDefault="004A67BD" w:rsidP="004A67BD">
      <w:pPr>
        <w:pStyle w:val="NoSpacing"/>
        <w:rPr>
          <w:b/>
        </w:rPr>
      </w:pPr>
      <w:r w:rsidRPr="00F64E8E">
        <w:rPr>
          <w:b/>
        </w:rPr>
        <w:t xml:space="preserve">Mondays-Thursdays: 8:10-4:00 </w:t>
      </w:r>
    </w:p>
    <w:p w:rsidR="004A67BD" w:rsidRDefault="004A67BD" w:rsidP="004A67BD">
      <w:pPr>
        <w:pStyle w:val="NoSpacing"/>
        <w:rPr>
          <w:b/>
        </w:rPr>
      </w:pPr>
      <w:r w:rsidRPr="00F64E8E">
        <w:rPr>
          <w:b/>
        </w:rPr>
        <w:t>Fridays: 8:10-11:50</w:t>
      </w:r>
    </w:p>
    <w:p w:rsidR="004A67BD" w:rsidRPr="00F64E8E" w:rsidRDefault="004A67BD" w:rsidP="004A67BD">
      <w:pPr>
        <w:pStyle w:val="NoSpacing"/>
        <w:rPr>
          <w:b/>
        </w:rPr>
      </w:pPr>
    </w:p>
    <w:tbl>
      <w:tblPr>
        <w:tblStyle w:val="TableGrid"/>
        <w:tblW w:w="7555" w:type="dxa"/>
        <w:tblLook w:val="04A0" w:firstRow="1" w:lastRow="0" w:firstColumn="1" w:lastColumn="0" w:noHBand="0" w:noVBand="1"/>
      </w:tblPr>
      <w:tblGrid>
        <w:gridCol w:w="1304"/>
        <w:gridCol w:w="1751"/>
        <w:gridCol w:w="4500"/>
      </w:tblGrid>
      <w:tr w:rsidR="004A67BD" w:rsidTr="004A67BD">
        <w:tc>
          <w:tcPr>
            <w:tcW w:w="1304" w:type="dxa"/>
            <w:shd w:val="clear" w:color="auto" w:fill="D9E2F3" w:themeFill="accent1" w:themeFillTint="33"/>
          </w:tcPr>
          <w:p w:rsidR="004A67BD" w:rsidRPr="005C5A35" w:rsidRDefault="004A67BD" w:rsidP="004A67BD">
            <w:pPr>
              <w:jc w:val="center"/>
              <w:rPr>
                <w:b/>
              </w:rPr>
            </w:pPr>
            <w:r w:rsidRPr="005C5A35">
              <w:rPr>
                <w:b/>
              </w:rPr>
              <w:t>Time</w:t>
            </w:r>
          </w:p>
        </w:tc>
        <w:tc>
          <w:tcPr>
            <w:tcW w:w="1751" w:type="dxa"/>
            <w:shd w:val="clear" w:color="auto" w:fill="D9E2F3" w:themeFill="accent1" w:themeFillTint="33"/>
          </w:tcPr>
          <w:p w:rsidR="004A67BD" w:rsidRPr="005C5A35" w:rsidRDefault="004A67BD" w:rsidP="004A67BD">
            <w:pPr>
              <w:jc w:val="center"/>
              <w:rPr>
                <w:b/>
              </w:rPr>
            </w:pPr>
            <w:r>
              <w:rPr>
                <w:b/>
              </w:rPr>
              <w:t>Length (min.)</w:t>
            </w:r>
          </w:p>
        </w:tc>
        <w:tc>
          <w:tcPr>
            <w:tcW w:w="4500" w:type="dxa"/>
            <w:shd w:val="clear" w:color="auto" w:fill="D9E2F3" w:themeFill="accent1" w:themeFillTint="33"/>
          </w:tcPr>
          <w:p w:rsidR="004A67BD" w:rsidRPr="005C5A35" w:rsidRDefault="004A67BD" w:rsidP="004A67BD">
            <w:pPr>
              <w:jc w:val="center"/>
              <w:rPr>
                <w:b/>
              </w:rPr>
            </w:pPr>
            <w:r>
              <w:rPr>
                <w:b/>
              </w:rPr>
              <w:t>3-5</w:t>
            </w:r>
          </w:p>
        </w:tc>
      </w:tr>
      <w:tr w:rsidR="004A67BD" w:rsidTr="004A67BD">
        <w:tc>
          <w:tcPr>
            <w:tcW w:w="1304" w:type="dxa"/>
          </w:tcPr>
          <w:p w:rsidR="004A67BD" w:rsidRDefault="004A67BD" w:rsidP="004A67BD">
            <w:r>
              <w:t>8:10-9:00</w:t>
            </w:r>
          </w:p>
        </w:tc>
        <w:tc>
          <w:tcPr>
            <w:tcW w:w="1751" w:type="dxa"/>
          </w:tcPr>
          <w:p w:rsidR="004A67BD" w:rsidRDefault="004A67BD" w:rsidP="004A67BD">
            <w:r>
              <w:t>50</w:t>
            </w:r>
          </w:p>
        </w:tc>
        <w:tc>
          <w:tcPr>
            <w:tcW w:w="4500" w:type="dxa"/>
          </w:tcPr>
          <w:p w:rsidR="004A67BD" w:rsidRDefault="004A67BD" w:rsidP="004A67BD">
            <w:r>
              <w:t>PE</w:t>
            </w:r>
          </w:p>
        </w:tc>
      </w:tr>
      <w:tr w:rsidR="004A67BD" w:rsidTr="004A67BD">
        <w:tc>
          <w:tcPr>
            <w:tcW w:w="1304" w:type="dxa"/>
          </w:tcPr>
          <w:p w:rsidR="004A67BD" w:rsidRDefault="004A67BD" w:rsidP="004A67BD">
            <w:r>
              <w:t>9:05-9:50</w:t>
            </w:r>
          </w:p>
        </w:tc>
        <w:tc>
          <w:tcPr>
            <w:tcW w:w="1751" w:type="dxa"/>
          </w:tcPr>
          <w:p w:rsidR="004A67BD" w:rsidRDefault="004A67BD" w:rsidP="004A67BD">
            <w:r>
              <w:t>45</w:t>
            </w:r>
          </w:p>
        </w:tc>
        <w:tc>
          <w:tcPr>
            <w:tcW w:w="4500" w:type="dxa"/>
          </w:tcPr>
          <w:p w:rsidR="004A67BD" w:rsidRDefault="004A67BD" w:rsidP="004A67BD">
            <w:r>
              <w:t xml:space="preserve">Circle Time </w:t>
            </w:r>
          </w:p>
        </w:tc>
      </w:tr>
      <w:tr w:rsidR="004A67BD" w:rsidTr="004A67BD">
        <w:tc>
          <w:tcPr>
            <w:tcW w:w="1304" w:type="dxa"/>
          </w:tcPr>
          <w:p w:rsidR="004A67BD" w:rsidRDefault="004A67BD" w:rsidP="004A67BD">
            <w:r>
              <w:t>9:55-10:10</w:t>
            </w:r>
          </w:p>
        </w:tc>
        <w:tc>
          <w:tcPr>
            <w:tcW w:w="1751" w:type="dxa"/>
          </w:tcPr>
          <w:p w:rsidR="004A67BD" w:rsidRDefault="004A67BD" w:rsidP="004A67BD">
            <w:r>
              <w:t>15</w:t>
            </w:r>
          </w:p>
        </w:tc>
        <w:tc>
          <w:tcPr>
            <w:tcW w:w="4500" w:type="dxa"/>
          </w:tcPr>
          <w:p w:rsidR="004A67BD" w:rsidRDefault="004A67BD" w:rsidP="004A67BD">
            <w:r>
              <w:t xml:space="preserve">Break </w:t>
            </w:r>
          </w:p>
        </w:tc>
      </w:tr>
      <w:tr w:rsidR="004A67BD" w:rsidTr="004A67BD">
        <w:tc>
          <w:tcPr>
            <w:tcW w:w="1304" w:type="dxa"/>
          </w:tcPr>
          <w:p w:rsidR="004A67BD" w:rsidRDefault="004A67BD" w:rsidP="004A67BD">
            <w:r>
              <w:t>10:15-11:05</w:t>
            </w:r>
          </w:p>
        </w:tc>
        <w:tc>
          <w:tcPr>
            <w:tcW w:w="1751" w:type="dxa"/>
          </w:tcPr>
          <w:p w:rsidR="004A67BD" w:rsidRDefault="004A67BD" w:rsidP="004A67BD">
            <w:r>
              <w:t>50</w:t>
            </w:r>
          </w:p>
        </w:tc>
        <w:tc>
          <w:tcPr>
            <w:tcW w:w="4500" w:type="dxa"/>
          </w:tcPr>
          <w:p w:rsidR="004A67BD" w:rsidRDefault="004A67BD" w:rsidP="004A67BD">
            <w:r>
              <w:t xml:space="preserve">Math </w:t>
            </w:r>
          </w:p>
        </w:tc>
      </w:tr>
      <w:tr w:rsidR="004A67BD" w:rsidTr="004A67BD">
        <w:tc>
          <w:tcPr>
            <w:tcW w:w="1304" w:type="dxa"/>
          </w:tcPr>
          <w:p w:rsidR="004A67BD" w:rsidRDefault="004A67BD" w:rsidP="004A67BD">
            <w:r>
              <w:t>11:10-12:00</w:t>
            </w:r>
          </w:p>
        </w:tc>
        <w:tc>
          <w:tcPr>
            <w:tcW w:w="1751" w:type="dxa"/>
          </w:tcPr>
          <w:p w:rsidR="004A67BD" w:rsidRDefault="004A67BD" w:rsidP="004A67BD">
            <w:r>
              <w:t>50</w:t>
            </w:r>
          </w:p>
        </w:tc>
        <w:tc>
          <w:tcPr>
            <w:tcW w:w="4500" w:type="dxa"/>
          </w:tcPr>
          <w:p w:rsidR="004A67BD" w:rsidRDefault="004A67BD" w:rsidP="004A67BD">
            <w:r>
              <w:t>Braille/Library/ Math-ELA Intervention</w:t>
            </w:r>
          </w:p>
        </w:tc>
      </w:tr>
      <w:tr w:rsidR="004A67BD" w:rsidTr="004A67BD">
        <w:tc>
          <w:tcPr>
            <w:tcW w:w="1304" w:type="dxa"/>
          </w:tcPr>
          <w:p w:rsidR="004A67BD" w:rsidRDefault="004A67BD" w:rsidP="004A67BD">
            <w:r>
              <w:t>12:05-1:05</w:t>
            </w:r>
          </w:p>
        </w:tc>
        <w:tc>
          <w:tcPr>
            <w:tcW w:w="1751" w:type="dxa"/>
          </w:tcPr>
          <w:p w:rsidR="004A67BD" w:rsidRDefault="004A67BD" w:rsidP="004A67BD">
            <w:r>
              <w:t>60</w:t>
            </w:r>
          </w:p>
        </w:tc>
        <w:tc>
          <w:tcPr>
            <w:tcW w:w="4500" w:type="dxa"/>
          </w:tcPr>
          <w:p w:rsidR="004A67BD" w:rsidRDefault="004A67BD" w:rsidP="004A67BD">
            <w:r>
              <w:t>Lunch</w:t>
            </w:r>
          </w:p>
        </w:tc>
      </w:tr>
      <w:tr w:rsidR="004A67BD" w:rsidTr="004A67BD">
        <w:tc>
          <w:tcPr>
            <w:tcW w:w="1304" w:type="dxa"/>
          </w:tcPr>
          <w:p w:rsidR="004A67BD" w:rsidRDefault="004A67BD" w:rsidP="004A67BD">
            <w:r>
              <w:t>1:10-2:00</w:t>
            </w:r>
          </w:p>
        </w:tc>
        <w:tc>
          <w:tcPr>
            <w:tcW w:w="1751" w:type="dxa"/>
          </w:tcPr>
          <w:p w:rsidR="004A67BD" w:rsidRDefault="004A67BD" w:rsidP="004A67BD">
            <w:r>
              <w:t>50</w:t>
            </w:r>
          </w:p>
        </w:tc>
        <w:tc>
          <w:tcPr>
            <w:tcW w:w="4500" w:type="dxa"/>
          </w:tcPr>
          <w:p w:rsidR="004A67BD" w:rsidRDefault="004A67BD" w:rsidP="004A67BD">
            <w:r>
              <w:t>ELA/Braille</w:t>
            </w:r>
          </w:p>
        </w:tc>
      </w:tr>
      <w:tr w:rsidR="004A67BD" w:rsidTr="004A67BD">
        <w:tc>
          <w:tcPr>
            <w:tcW w:w="1304" w:type="dxa"/>
          </w:tcPr>
          <w:p w:rsidR="004A67BD" w:rsidRDefault="004A67BD" w:rsidP="004A67BD">
            <w:r>
              <w:t>2:05-2:10</w:t>
            </w:r>
          </w:p>
        </w:tc>
        <w:tc>
          <w:tcPr>
            <w:tcW w:w="1751" w:type="dxa"/>
          </w:tcPr>
          <w:p w:rsidR="004A67BD" w:rsidRDefault="004A67BD" w:rsidP="004A67BD">
            <w:r>
              <w:t>5</w:t>
            </w:r>
          </w:p>
        </w:tc>
        <w:tc>
          <w:tcPr>
            <w:tcW w:w="4500" w:type="dxa"/>
          </w:tcPr>
          <w:p w:rsidR="004A67BD" w:rsidRDefault="004A67BD" w:rsidP="004A67BD">
            <w:r>
              <w:t xml:space="preserve">Break </w:t>
            </w:r>
          </w:p>
        </w:tc>
      </w:tr>
      <w:tr w:rsidR="004A67BD" w:rsidTr="004A67BD">
        <w:tc>
          <w:tcPr>
            <w:tcW w:w="1304" w:type="dxa"/>
          </w:tcPr>
          <w:p w:rsidR="004A67BD" w:rsidRDefault="004A67BD" w:rsidP="004A67BD">
            <w:r>
              <w:t>2:15-3:05</w:t>
            </w:r>
          </w:p>
        </w:tc>
        <w:tc>
          <w:tcPr>
            <w:tcW w:w="1751" w:type="dxa"/>
          </w:tcPr>
          <w:p w:rsidR="004A67BD" w:rsidRDefault="004A67BD" w:rsidP="004A67BD">
            <w:r>
              <w:t>50</w:t>
            </w:r>
          </w:p>
        </w:tc>
        <w:tc>
          <w:tcPr>
            <w:tcW w:w="4500" w:type="dxa"/>
          </w:tcPr>
          <w:p w:rsidR="004A67BD" w:rsidRDefault="004A67BD" w:rsidP="004A67BD">
            <w:r>
              <w:t xml:space="preserve">Music </w:t>
            </w:r>
          </w:p>
        </w:tc>
      </w:tr>
      <w:tr w:rsidR="004A67BD" w:rsidTr="004A67BD">
        <w:tc>
          <w:tcPr>
            <w:tcW w:w="1304" w:type="dxa"/>
          </w:tcPr>
          <w:p w:rsidR="004A67BD" w:rsidRDefault="004A67BD" w:rsidP="004A67BD">
            <w:r>
              <w:t>3:10-4:00</w:t>
            </w:r>
          </w:p>
        </w:tc>
        <w:tc>
          <w:tcPr>
            <w:tcW w:w="1751" w:type="dxa"/>
            <w:shd w:val="clear" w:color="auto" w:fill="auto"/>
          </w:tcPr>
          <w:p w:rsidR="004A67BD" w:rsidRDefault="004A67BD" w:rsidP="004A67BD">
            <w:r>
              <w:t>50</w:t>
            </w:r>
          </w:p>
        </w:tc>
        <w:tc>
          <w:tcPr>
            <w:tcW w:w="4500" w:type="dxa"/>
            <w:shd w:val="clear" w:color="auto" w:fill="auto"/>
          </w:tcPr>
          <w:p w:rsidR="004A67BD" w:rsidRDefault="004A67BD" w:rsidP="004A67BD">
            <w:r>
              <w:t>Technology</w:t>
            </w:r>
          </w:p>
        </w:tc>
      </w:tr>
    </w:tbl>
    <w:p w:rsidR="004A67BD" w:rsidRDefault="004A67BD" w:rsidP="00EB2B5C">
      <w:pPr>
        <w:pStyle w:val="ListParagraph"/>
        <w:numPr>
          <w:ilvl w:val="0"/>
          <w:numId w:val="29"/>
        </w:numPr>
        <w:spacing w:after="0" w:line="276" w:lineRule="auto"/>
      </w:pPr>
      <w:r>
        <w:t>Math &amp; ELA – 25-30 minute video conference at least 3 times per class per week; other days pre-recorded lessons, online activities, independent work, etc.</w:t>
      </w:r>
    </w:p>
    <w:p w:rsidR="004A67BD" w:rsidRDefault="004A67BD" w:rsidP="00EB2B5C">
      <w:pPr>
        <w:pStyle w:val="ListParagraph"/>
        <w:numPr>
          <w:ilvl w:val="0"/>
          <w:numId w:val="30"/>
        </w:numPr>
        <w:spacing w:after="0"/>
      </w:pPr>
      <w:r>
        <w:t>PE, Music, and Circle Time - group K-5</w:t>
      </w:r>
    </w:p>
    <w:p w:rsidR="004A67BD" w:rsidRDefault="004A67BD" w:rsidP="00EB2B5C">
      <w:pPr>
        <w:pStyle w:val="ListParagraph"/>
        <w:numPr>
          <w:ilvl w:val="0"/>
          <w:numId w:val="30"/>
        </w:numPr>
        <w:spacing w:after="0"/>
      </w:pPr>
      <w:r>
        <w:t xml:space="preserve">Circle Time: calendar, social skills, social emotional </w:t>
      </w:r>
    </w:p>
    <w:p w:rsidR="004A67BD" w:rsidRDefault="004A67BD" w:rsidP="00EB2B5C">
      <w:pPr>
        <w:spacing w:after="0"/>
      </w:pPr>
      <w:r>
        <w:t>Library – 2 days per week, Braille/Math-ELA Intervention – 3 days per w</w:t>
      </w:r>
      <w:r w:rsidR="00EB2B5C">
        <w:t>eek</w:t>
      </w:r>
    </w:p>
    <w:p w:rsidR="00526607" w:rsidRDefault="00526607" w:rsidP="00EB2B5C">
      <w:pPr>
        <w:spacing w:after="0"/>
      </w:pPr>
    </w:p>
    <w:p w:rsidR="00526607" w:rsidRDefault="00526607" w:rsidP="00EB2B5C">
      <w:pPr>
        <w:spacing w:after="0"/>
      </w:pPr>
    </w:p>
    <w:p w:rsidR="00526607" w:rsidRDefault="00526607" w:rsidP="00EB2B5C">
      <w:pPr>
        <w:spacing w:after="0"/>
      </w:pPr>
    </w:p>
    <w:p w:rsidR="00057861" w:rsidRPr="00EF54D4" w:rsidRDefault="00057861" w:rsidP="00057861">
      <w:pPr>
        <w:ind w:left="-1440" w:right="-1440"/>
        <w:jc w:val="center"/>
        <w:rPr>
          <w:b/>
          <w:noProof/>
          <w:sz w:val="32"/>
          <w:szCs w:val="32"/>
          <w:u w:val="single"/>
        </w:rPr>
      </w:pPr>
      <w:r w:rsidRPr="00EF54D4">
        <w:rPr>
          <w:b/>
          <w:noProof/>
          <w:sz w:val="32"/>
          <w:szCs w:val="32"/>
          <w:u w:val="single"/>
        </w:rPr>
        <w:lastRenderedPageBreak/>
        <w:t>ATTACHMENT C</w:t>
      </w:r>
    </w:p>
    <w:p w:rsidR="00057861" w:rsidRDefault="00057861" w:rsidP="00057861">
      <w:pPr>
        <w:ind w:left="-1440" w:right="-1440"/>
        <w:jc w:val="center"/>
        <w:rPr>
          <w:b/>
          <w:sz w:val="32"/>
          <w:szCs w:val="32"/>
        </w:rPr>
      </w:pPr>
      <w:r>
        <w:rPr>
          <w:b/>
          <w:noProof/>
          <w:sz w:val="32"/>
          <w:szCs w:val="32"/>
        </w:rPr>
        <w:drawing>
          <wp:inline distT="0" distB="0" distL="0" distR="0" wp14:anchorId="551A9DC0" wp14:editId="7922B985">
            <wp:extent cx="7101585" cy="2221865"/>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xibleLearning_HeaderArt_WideAndSh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5405" cy="2226189"/>
                    </a:xfrm>
                    <a:prstGeom prst="rect">
                      <a:avLst/>
                    </a:prstGeom>
                  </pic:spPr>
                </pic:pic>
              </a:graphicData>
            </a:graphic>
          </wp:inline>
        </w:drawing>
      </w:r>
    </w:p>
    <w:p w:rsidR="00057861" w:rsidRPr="004276A1" w:rsidRDefault="00057861" w:rsidP="00057861">
      <w:pPr>
        <w:ind w:left="-1440" w:right="-1440"/>
        <w:jc w:val="center"/>
        <w:rPr>
          <w:b/>
          <w:sz w:val="32"/>
          <w:szCs w:val="32"/>
        </w:rPr>
      </w:pPr>
      <w:r w:rsidRPr="00A44A0C">
        <w:rPr>
          <w:b/>
          <w:sz w:val="32"/>
          <w:szCs w:val="32"/>
        </w:rPr>
        <w:t xml:space="preserve">New </w:t>
      </w:r>
      <w:r>
        <w:rPr>
          <w:b/>
          <w:sz w:val="32"/>
          <w:szCs w:val="32"/>
        </w:rPr>
        <w:t>M</w:t>
      </w:r>
      <w:r w:rsidRPr="00A44A0C">
        <w:rPr>
          <w:b/>
          <w:sz w:val="32"/>
          <w:szCs w:val="32"/>
        </w:rPr>
        <w:t xml:space="preserve">exico </w:t>
      </w:r>
      <w:r>
        <w:rPr>
          <w:b/>
          <w:sz w:val="32"/>
          <w:szCs w:val="32"/>
        </w:rPr>
        <w:t>S</w:t>
      </w:r>
      <w:r w:rsidRPr="00A44A0C">
        <w:rPr>
          <w:b/>
          <w:sz w:val="32"/>
          <w:szCs w:val="32"/>
        </w:rPr>
        <w:t xml:space="preserve">chool for the </w:t>
      </w:r>
      <w:r>
        <w:rPr>
          <w:b/>
          <w:sz w:val="32"/>
          <w:szCs w:val="32"/>
        </w:rPr>
        <w:t>B</w:t>
      </w:r>
      <w:r w:rsidRPr="00A44A0C">
        <w:rPr>
          <w:b/>
          <w:sz w:val="32"/>
          <w:szCs w:val="32"/>
        </w:rPr>
        <w:t xml:space="preserve">lind and </w:t>
      </w:r>
      <w:r>
        <w:rPr>
          <w:b/>
          <w:sz w:val="32"/>
          <w:szCs w:val="32"/>
        </w:rPr>
        <w:t>V</w:t>
      </w:r>
      <w:r w:rsidRPr="00A44A0C">
        <w:rPr>
          <w:b/>
          <w:sz w:val="32"/>
          <w:szCs w:val="32"/>
        </w:rPr>
        <w:t xml:space="preserve">isually </w:t>
      </w:r>
      <w:r>
        <w:rPr>
          <w:b/>
          <w:sz w:val="32"/>
          <w:szCs w:val="32"/>
        </w:rPr>
        <w:t>I</w:t>
      </w:r>
      <w:r w:rsidRPr="00A44A0C">
        <w:rPr>
          <w:b/>
          <w:sz w:val="32"/>
          <w:szCs w:val="32"/>
        </w:rPr>
        <w:t>mpaired</w:t>
      </w:r>
      <w:r w:rsidRPr="00A44A0C">
        <w:rPr>
          <w:b/>
          <w:caps/>
          <w:sz w:val="32"/>
          <w:szCs w:val="32"/>
        </w:rPr>
        <w:t xml:space="preserve"> </w:t>
      </w:r>
      <w:r>
        <w:rPr>
          <w:rFonts w:cstheme="minorHAnsi"/>
          <w:b/>
          <w:caps/>
          <w:sz w:val="32"/>
          <w:szCs w:val="32"/>
        </w:rPr>
        <w:t>●</w:t>
      </w:r>
      <w:r>
        <w:rPr>
          <w:b/>
          <w:caps/>
          <w:sz w:val="32"/>
          <w:szCs w:val="32"/>
        </w:rPr>
        <w:t xml:space="preserve"> </w:t>
      </w:r>
      <w:r>
        <w:rPr>
          <w:b/>
          <w:sz w:val="32"/>
          <w:szCs w:val="32"/>
        </w:rPr>
        <w:t>F</w:t>
      </w:r>
      <w:r w:rsidRPr="00A44A0C">
        <w:rPr>
          <w:b/>
          <w:sz w:val="32"/>
          <w:szCs w:val="32"/>
        </w:rPr>
        <w:t xml:space="preserve">lexible </w:t>
      </w:r>
      <w:r>
        <w:rPr>
          <w:b/>
          <w:sz w:val="32"/>
          <w:szCs w:val="32"/>
        </w:rPr>
        <w:t>L</w:t>
      </w:r>
      <w:r w:rsidRPr="00A44A0C">
        <w:rPr>
          <w:b/>
          <w:sz w:val="32"/>
          <w:szCs w:val="32"/>
        </w:rPr>
        <w:t xml:space="preserve">earning </w:t>
      </w:r>
      <w:r>
        <w:rPr>
          <w:b/>
          <w:sz w:val="32"/>
          <w:szCs w:val="32"/>
        </w:rPr>
        <w:t>S</w:t>
      </w:r>
      <w:r w:rsidRPr="00A44A0C">
        <w:rPr>
          <w:b/>
          <w:sz w:val="32"/>
          <w:szCs w:val="32"/>
        </w:rPr>
        <w:t>ystem</w:t>
      </w:r>
      <w:r>
        <w:rPr>
          <w:b/>
          <w:sz w:val="32"/>
          <w:szCs w:val="32"/>
        </w:rPr>
        <w:br/>
      </w:r>
      <w:r w:rsidRPr="00050770">
        <w:rPr>
          <w:b/>
          <w:sz w:val="48"/>
          <w:szCs w:val="48"/>
        </w:rPr>
        <w:t>REENTRY, FALL 2020</w:t>
      </w:r>
    </w:p>
    <w:p w:rsidR="00057861" w:rsidRDefault="00057861" w:rsidP="00057861">
      <w:pPr>
        <w:jc w:val="center"/>
        <w:rPr>
          <w:b/>
        </w:rPr>
      </w:pPr>
    </w:p>
    <w:p w:rsidR="00057861" w:rsidRPr="00A44A0C" w:rsidRDefault="00057861" w:rsidP="00057861">
      <w:pPr>
        <w:ind w:left="-180" w:right="-180"/>
        <w:rPr>
          <w:sz w:val="24"/>
          <w:szCs w:val="24"/>
        </w:rPr>
      </w:pPr>
      <w:r w:rsidRPr="00A44A0C">
        <w:rPr>
          <w:sz w:val="24"/>
          <w:szCs w:val="24"/>
        </w:rPr>
        <w:t xml:space="preserve">The New Mexico School for the Blind and Visually Impaired holds the health and safety of our students, families and staff at the top of our list of priorities.  NMSBVI also stresses the importance of education for all of our students.  </w:t>
      </w:r>
      <w:r>
        <w:rPr>
          <w:sz w:val="24"/>
          <w:szCs w:val="24"/>
        </w:rPr>
        <w:t>NMSBVI will begin the semester with a Full Remote Learning Model until at least Sept. 8.  However, to prepare for our re-entry,</w:t>
      </w:r>
      <w:r w:rsidRPr="00A44A0C">
        <w:rPr>
          <w:sz w:val="24"/>
          <w:szCs w:val="24"/>
        </w:rPr>
        <w:t xml:space="preserve"> NMSBVI has prepared a Flexible Learning System in order to ensure that all of </w:t>
      </w:r>
      <w:r>
        <w:rPr>
          <w:sz w:val="24"/>
          <w:szCs w:val="24"/>
        </w:rPr>
        <w:t>our</w:t>
      </w:r>
      <w:r w:rsidRPr="00A44A0C">
        <w:rPr>
          <w:sz w:val="24"/>
          <w:szCs w:val="24"/>
        </w:rPr>
        <w:t xml:space="preserve"> priorities are addressed through our Reentry Plan for Fall, 2020.</w:t>
      </w:r>
    </w:p>
    <w:p w:rsidR="00057861" w:rsidRPr="00A44A0C" w:rsidRDefault="00057861" w:rsidP="00057861">
      <w:pPr>
        <w:ind w:left="-180" w:right="-180"/>
        <w:rPr>
          <w:sz w:val="24"/>
          <w:szCs w:val="24"/>
        </w:rPr>
      </w:pPr>
      <w:r w:rsidRPr="00A44A0C">
        <w:rPr>
          <w:sz w:val="24"/>
          <w:szCs w:val="24"/>
        </w:rPr>
        <w:t xml:space="preserve">NMSBVI is following the guidelines presented by the New Mexico Department of Education, the Center for Disease Control, the </w:t>
      </w:r>
      <w:r>
        <w:rPr>
          <w:sz w:val="24"/>
          <w:szCs w:val="24"/>
        </w:rPr>
        <w:t>N</w:t>
      </w:r>
      <w:r w:rsidRPr="00A44A0C">
        <w:rPr>
          <w:sz w:val="24"/>
          <w:szCs w:val="24"/>
        </w:rPr>
        <w:t>ew Mexico Special Education Division and the New Mexico Department of Health.  We are also acknowledging the needs of our families, who expressed a need for choices in the coming year.  As always, NMSBVI is driven by our mission:</w:t>
      </w:r>
    </w:p>
    <w:p w:rsidR="00057861" w:rsidRDefault="00057861" w:rsidP="00057861">
      <w:pPr>
        <w:ind w:left="-180" w:right="-180"/>
        <w:jc w:val="center"/>
        <w:rPr>
          <w:i/>
          <w:sz w:val="24"/>
          <w:szCs w:val="24"/>
        </w:rPr>
      </w:pPr>
      <w:r w:rsidRPr="00A44A0C">
        <w:rPr>
          <w:i/>
          <w:sz w:val="24"/>
          <w:szCs w:val="24"/>
        </w:rPr>
        <w:t>NMSBVI, an innovative leader and unifying entity in the field of educating students birth-high school who are blind or visually impaired, will identify and ensure quality education through collaborative relationships with students, families, and local/ state/national partners to provide outstanding advocacy, training, resources, and support services, thus ensuring that all students who are blind or visually impaired will become independent, productive members of their communities</w:t>
      </w:r>
      <w:r>
        <w:rPr>
          <w:i/>
          <w:sz w:val="24"/>
          <w:szCs w:val="24"/>
        </w:rPr>
        <w:t>.</w:t>
      </w:r>
    </w:p>
    <w:p w:rsidR="00057861" w:rsidRPr="00057861" w:rsidRDefault="00057861" w:rsidP="009222B8">
      <w:pPr>
        <w:ind w:left="-180" w:right="-180"/>
        <w:rPr>
          <w:i/>
          <w:sz w:val="24"/>
          <w:szCs w:val="24"/>
        </w:rPr>
      </w:pPr>
      <w:r w:rsidRPr="00A44A0C">
        <w:rPr>
          <w:sz w:val="24"/>
          <w:szCs w:val="24"/>
        </w:rPr>
        <w:t>With that in mind, NMSBVI has created a partial reentry plan in line with the NMPED’s Reentry Guidance that was issued on June 20,2020.  (</w:t>
      </w:r>
      <w:hyperlink r:id="rId13" w:history="1">
        <w:r w:rsidRPr="00A44A0C">
          <w:rPr>
            <w:rStyle w:val="Hyperlink"/>
            <w:sz w:val="24"/>
            <w:szCs w:val="24"/>
          </w:rPr>
          <w:t>https://webnew.ped.state.nm.us/wp-content/uploads/2020/06/20NMPED_ReentryGuide_Hybrid.pdf</w:t>
        </w:r>
      </w:hyperlink>
      <w:r w:rsidRPr="00A44A0C">
        <w:rPr>
          <w:sz w:val="24"/>
          <w:szCs w:val="24"/>
        </w:rPr>
        <w:t xml:space="preserve">).  The guide recommends a phased approach to reentry.  NMSBVI is offering </w:t>
      </w:r>
      <w:r>
        <w:rPr>
          <w:sz w:val="24"/>
          <w:szCs w:val="24"/>
        </w:rPr>
        <w:t>a traditional learning</w:t>
      </w:r>
      <w:r w:rsidRPr="00A44A0C">
        <w:rPr>
          <w:sz w:val="24"/>
          <w:szCs w:val="24"/>
        </w:rPr>
        <w:t xml:space="preserve"> model</w:t>
      </w:r>
      <w:r>
        <w:rPr>
          <w:sz w:val="24"/>
          <w:szCs w:val="24"/>
        </w:rPr>
        <w:t xml:space="preserve">, </w:t>
      </w:r>
      <w:r w:rsidRPr="00A44A0C">
        <w:rPr>
          <w:sz w:val="24"/>
          <w:szCs w:val="24"/>
        </w:rPr>
        <w:t>a hybrid model</w:t>
      </w:r>
      <w:r>
        <w:rPr>
          <w:sz w:val="24"/>
          <w:szCs w:val="24"/>
        </w:rPr>
        <w:t xml:space="preserve"> and a full virtual model.</w:t>
      </w:r>
    </w:p>
    <w:tbl>
      <w:tblPr>
        <w:tblStyle w:val="TableGrid"/>
        <w:tblW w:w="0" w:type="auto"/>
        <w:tblLook w:val="04A0" w:firstRow="1" w:lastRow="0" w:firstColumn="1" w:lastColumn="0" w:noHBand="0" w:noVBand="1"/>
      </w:tblPr>
      <w:tblGrid>
        <w:gridCol w:w="4742"/>
        <w:gridCol w:w="4608"/>
      </w:tblGrid>
      <w:tr w:rsidR="00057861" w:rsidTr="002A6EB6">
        <w:tc>
          <w:tcPr>
            <w:tcW w:w="6475" w:type="dxa"/>
            <w:tcBorders>
              <w:top w:val="single" w:sz="4" w:space="0" w:color="auto"/>
              <w:left w:val="single" w:sz="4" w:space="0" w:color="auto"/>
              <w:bottom w:val="single" w:sz="4" w:space="0" w:color="auto"/>
              <w:right w:val="nil"/>
            </w:tcBorders>
            <w:shd w:val="clear" w:color="auto" w:fill="FFC000"/>
          </w:tcPr>
          <w:p w:rsidR="00057861" w:rsidRPr="007459ED" w:rsidRDefault="00057861" w:rsidP="002A6EB6">
            <w:pPr>
              <w:spacing w:after="160" w:line="259" w:lineRule="auto"/>
              <w:rPr>
                <w:b/>
                <w:sz w:val="32"/>
                <w:szCs w:val="32"/>
              </w:rPr>
            </w:pPr>
            <w:r w:rsidRPr="00897CF9">
              <w:rPr>
                <w:b/>
                <w:sz w:val="32"/>
                <w:szCs w:val="32"/>
              </w:rPr>
              <w:lastRenderedPageBreak/>
              <w:t>FLEXIBLE LEARNING SYSTEM</w:t>
            </w:r>
          </w:p>
        </w:tc>
        <w:tc>
          <w:tcPr>
            <w:tcW w:w="6475" w:type="dxa"/>
            <w:tcBorders>
              <w:left w:val="nil"/>
            </w:tcBorders>
            <w:shd w:val="clear" w:color="auto" w:fill="FFC000"/>
          </w:tcPr>
          <w:p w:rsidR="00057861" w:rsidRPr="00A44A0C" w:rsidRDefault="00057861" w:rsidP="002A6EB6">
            <w:pPr>
              <w:rPr>
                <w:b/>
              </w:rPr>
            </w:pPr>
          </w:p>
        </w:tc>
      </w:tr>
      <w:tr w:rsidR="00057861" w:rsidTr="002A6EB6">
        <w:tc>
          <w:tcPr>
            <w:tcW w:w="6475" w:type="dxa"/>
            <w:tcBorders>
              <w:top w:val="single" w:sz="4" w:space="0" w:color="auto"/>
            </w:tcBorders>
            <w:shd w:val="clear" w:color="auto" w:fill="8EAADB" w:themeFill="accent1" w:themeFillTint="99"/>
          </w:tcPr>
          <w:p w:rsidR="00057861" w:rsidRPr="00897CF9" w:rsidRDefault="00057861" w:rsidP="002A6EB6">
            <w:pPr>
              <w:spacing w:after="160" w:line="259" w:lineRule="auto"/>
              <w:rPr>
                <w:b/>
                <w:sz w:val="28"/>
                <w:szCs w:val="28"/>
              </w:rPr>
            </w:pPr>
            <w:r w:rsidRPr="00897CF9">
              <w:rPr>
                <w:b/>
                <w:sz w:val="28"/>
                <w:szCs w:val="28"/>
              </w:rPr>
              <w:t>TRADITIONAL LEARNING:</w:t>
            </w:r>
          </w:p>
          <w:p w:rsidR="00057861" w:rsidRPr="00897CF9" w:rsidRDefault="00057861" w:rsidP="002A6EB6">
            <w:pPr>
              <w:spacing w:after="160" w:line="259" w:lineRule="auto"/>
              <w:rPr>
                <w:b/>
              </w:rPr>
            </w:pPr>
          </w:p>
          <w:p w:rsidR="00057861" w:rsidRDefault="00057861" w:rsidP="002A6EB6">
            <w:r w:rsidRPr="00897CF9">
              <w:rPr>
                <w:b/>
                <w:sz w:val="24"/>
                <w:szCs w:val="24"/>
              </w:rPr>
              <w:t>Learning at school with a traditional schedule</w:t>
            </w:r>
          </w:p>
        </w:tc>
        <w:tc>
          <w:tcPr>
            <w:tcW w:w="6475" w:type="dxa"/>
            <w:shd w:val="clear" w:color="auto" w:fill="8EAADB" w:themeFill="accent1" w:themeFillTint="99"/>
          </w:tcPr>
          <w:p w:rsidR="00057861" w:rsidRDefault="00057861" w:rsidP="002A6EB6">
            <w:r w:rsidRPr="00727D51">
              <w:t>Tr</w:t>
            </w:r>
            <w:r w:rsidRPr="00896A1B">
              <w:t>aditional learning in school for day students and school on campus for dorm students who live in areas where their public school</w:t>
            </w:r>
            <w:r w:rsidR="009222B8">
              <w:t>s</w:t>
            </w:r>
            <w:r w:rsidRPr="00896A1B">
              <w:t xml:space="preserve"> ha</w:t>
            </w:r>
            <w:r w:rsidR="009222B8">
              <w:t>ve</w:t>
            </w:r>
            <w:r w:rsidRPr="00896A1B">
              <w:t xml:space="preserve"> opened.  High Risk students can participate with parent and doctor permission.  Social Distancing will be strictly adhered to within the classrooms and dormitories.  A Blended Learning Model will be utilized.  This will include both online teaching and face to face teaching while at school.  Stations will be implemented so that student cohorts can remain small and separated and stations will be located throughout the schools. Full student participation</w:t>
            </w:r>
            <w:r>
              <w:t xml:space="preserve"> </w:t>
            </w:r>
            <w:r w:rsidRPr="00896A1B">
              <w:t>(and attendance) is expected and students will be expected to complete assignments.  Grades will be given according to progress of the student and/ or evidence of acquired skills through student assignments, data collection, etc.</w:t>
            </w:r>
          </w:p>
        </w:tc>
      </w:tr>
      <w:tr w:rsidR="00057861" w:rsidTr="002A6EB6">
        <w:tc>
          <w:tcPr>
            <w:tcW w:w="6475" w:type="dxa"/>
            <w:shd w:val="clear" w:color="auto" w:fill="DEEAF6" w:themeFill="accent5" w:themeFillTint="33"/>
          </w:tcPr>
          <w:p w:rsidR="00057861" w:rsidRPr="00033476" w:rsidRDefault="00057861" w:rsidP="002A6EB6">
            <w:pPr>
              <w:spacing w:after="160" w:line="259" w:lineRule="auto"/>
            </w:pPr>
            <w:r w:rsidRPr="00897CF9">
              <w:rPr>
                <w:b/>
                <w:sz w:val="28"/>
                <w:szCs w:val="28"/>
              </w:rPr>
              <w:t>HYBRID LEARNING</w:t>
            </w:r>
            <w:r w:rsidRPr="00033476">
              <w:t>:</w:t>
            </w:r>
          </w:p>
          <w:p w:rsidR="00057861" w:rsidRPr="00033476" w:rsidRDefault="00057861" w:rsidP="002A6EB6">
            <w:pPr>
              <w:spacing w:after="160" w:line="259" w:lineRule="auto"/>
            </w:pPr>
          </w:p>
          <w:p w:rsidR="00057861" w:rsidRDefault="00057861" w:rsidP="002A6EB6">
            <w:r w:rsidRPr="00897CF9">
              <w:rPr>
                <w:b/>
                <w:sz w:val="24"/>
                <w:szCs w:val="24"/>
              </w:rPr>
              <w:t>Mostly remote learning, with individualized face to face learning at school on a periodic basis</w:t>
            </w:r>
            <w:r>
              <w:rPr>
                <w:b/>
                <w:sz w:val="24"/>
                <w:szCs w:val="24"/>
              </w:rPr>
              <w:t>.  (</w:t>
            </w:r>
            <w:r w:rsidRPr="00897CF9">
              <w:rPr>
                <w:b/>
                <w:sz w:val="24"/>
                <w:szCs w:val="24"/>
              </w:rPr>
              <w:t xml:space="preserve">Designed for High Risk Students and Families/ students who choose </w:t>
            </w:r>
            <w:r>
              <w:rPr>
                <w:b/>
                <w:sz w:val="24"/>
                <w:szCs w:val="24"/>
              </w:rPr>
              <w:t>a mostly “at</w:t>
            </w:r>
            <w:r w:rsidRPr="00897CF9">
              <w:rPr>
                <w:b/>
                <w:sz w:val="24"/>
                <w:szCs w:val="24"/>
              </w:rPr>
              <w:t xml:space="preserve"> home</w:t>
            </w:r>
            <w:r>
              <w:rPr>
                <w:b/>
                <w:sz w:val="24"/>
                <w:szCs w:val="24"/>
              </w:rPr>
              <w:t>”</w:t>
            </w:r>
            <w:r w:rsidRPr="00897CF9">
              <w:rPr>
                <w:b/>
                <w:sz w:val="24"/>
                <w:szCs w:val="24"/>
              </w:rPr>
              <w:t xml:space="preserve"> model</w:t>
            </w:r>
            <w:r>
              <w:rPr>
                <w:b/>
                <w:sz w:val="24"/>
                <w:szCs w:val="24"/>
              </w:rPr>
              <w:t>)</w:t>
            </w:r>
          </w:p>
        </w:tc>
        <w:tc>
          <w:tcPr>
            <w:tcW w:w="6475" w:type="dxa"/>
            <w:shd w:val="clear" w:color="auto" w:fill="DEEAF6" w:themeFill="accent5" w:themeFillTint="33"/>
          </w:tcPr>
          <w:p w:rsidR="00057861" w:rsidRDefault="00057861" w:rsidP="002A6EB6">
            <w:pPr>
              <w:spacing w:after="160" w:line="259" w:lineRule="auto"/>
            </w:pPr>
            <w:r>
              <w:t xml:space="preserve">Students </w:t>
            </w:r>
            <w:r w:rsidRPr="00033476">
              <w:t>and families can choose to continue to receive services from their homes.  These services will be provided through an online platform and through specific online curricula with both live, virtual sessions and pre-recorded learning sessions.  This will be a rigorous educational program with required student assignments and projects.  NMSBVI will assist families with technology when needed.  This mode of learning will be individualized to each student’s and family’s needs.  Students may also receive face to face instruction at the school in a designated room in order to support online learning.  These services may include ancillary services, vision services, academic services and evaluations and assessments.</w:t>
            </w:r>
          </w:p>
          <w:p w:rsidR="00057861" w:rsidRDefault="00057861" w:rsidP="002A6EB6">
            <w:r w:rsidRPr="00683E7C">
              <w:t xml:space="preserve">Full student participation </w:t>
            </w:r>
            <w:r>
              <w:t xml:space="preserve">(and attendance) </w:t>
            </w:r>
            <w:r w:rsidRPr="00683E7C">
              <w:t>is expected and students will be expected to complete assignments.  Grades will be given according to progress of the student and/ or evidence of acquired skills through student assignments, data collection, etc</w:t>
            </w:r>
            <w:r>
              <w:t>.</w:t>
            </w:r>
          </w:p>
          <w:p w:rsidR="00057861" w:rsidRDefault="00057861" w:rsidP="002A6EB6"/>
          <w:p w:rsidR="00057861" w:rsidRDefault="00057861" w:rsidP="002A6EB6"/>
          <w:p w:rsidR="00057861" w:rsidRDefault="00057861" w:rsidP="002A6EB6"/>
          <w:p w:rsidR="00057861" w:rsidRDefault="00057861" w:rsidP="002A6EB6"/>
          <w:p w:rsidR="00057861" w:rsidRDefault="00057861" w:rsidP="002A6EB6"/>
        </w:tc>
      </w:tr>
      <w:tr w:rsidR="00057861" w:rsidTr="009222B8">
        <w:tc>
          <w:tcPr>
            <w:tcW w:w="6475" w:type="dxa"/>
            <w:shd w:val="clear" w:color="auto" w:fill="D5DCE4" w:themeFill="text2" w:themeFillTint="33"/>
          </w:tcPr>
          <w:p w:rsidR="00057861" w:rsidRDefault="00057861" w:rsidP="002A6EB6">
            <w:pPr>
              <w:spacing w:after="160" w:line="259" w:lineRule="auto"/>
              <w:rPr>
                <w:b/>
                <w:sz w:val="28"/>
                <w:szCs w:val="28"/>
              </w:rPr>
            </w:pPr>
            <w:r>
              <w:rPr>
                <w:b/>
                <w:sz w:val="28"/>
                <w:szCs w:val="28"/>
              </w:rPr>
              <w:lastRenderedPageBreak/>
              <w:t>Full</w:t>
            </w:r>
            <w:r w:rsidRPr="00897CF9">
              <w:rPr>
                <w:b/>
                <w:sz w:val="28"/>
                <w:szCs w:val="28"/>
              </w:rPr>
              <w:t xml:space="preserve"> </w:t>
            </w:r>
            <w:r>
              <w:rPr>
                <w:b/>
                <w:sz w:val="28"/>
                <w:szCs w:val="28"/>
              </w:rPr>
              <w:t>Remote</w:t>
            </w:r>
            <w:r w:rsidRPr="00897CF9">
              <w:rPr>
                <w:b/>
                <w:sz w:val="28"/>
                <w:szCs w:val="28"/>
              </w:rPr>
              <w:t xml:space="preserve"> Learning:</w:t>
            </w:r>
          </w:p>
          <w:p w:rsidR="00057861" w:rsidRDefault="00057861" w:rsidP="002A6EB6">
            <w:pPr>
              <w:rPr>
                <w:caps/>
              </w:rPr>
            </w:pPr>
            <w:r>
              <w:rPr>
                <w:b/>
                <w:sz w:val="24"/>
                <w:szCs w:val="24"/>
              </w:rPr>
              <w:t xml:space="preserve">Designed for High Risk </w:t>
            </w:r>
            <w:r w:rsidR="009222B8">
              <w:rPr>
                <w:b/>
                <w:sz w:val="24"/>
                <w:szCs w:val="24"/>
              </w:rPr>
              <w:t>s</w:t>
            </w:r>
            <w:r>
              <w:rPr>
                <w:b/>
                <w:sz w:val="24"/>
                <w:szCs w:val="24"/>
              </w:rPr>
              <w:t xml:space="preserve">tudents and </w:t>
            </w:r>
            <w:r w:rsidR="009222B8">
              <w:rPr>
                <w:b/>
                <w:sz w:val="24"/>
                <w:szCs w:val="24"/>
              </w:rPr>
              <w:t>f</w:t>
            </w:r>
            <w:r>
              <w:rPr>
                <w:b/>
                <w:sz w:val="24"/>
                <w:szCs w:val="24"/>
              </w:rPr>
              <w:t>amilies/ students who choose the at home model</w:t>
            </w:r>
            <w:r>
              <w:rPr>
                <w:caps/>
              </w:rPr>
              <w:t xml:space="preserve"> </w:t>
            </w:r>
          </w:p>
          <w:p w:rsidR="00057861" w:rsidRPr="00A44A0C" w:rsidRDefault="00057861" w:rsidP="002A6EB6">
            <w:pPr>
              <w:rPr>
                <w:caps/>
              </w:rPr>
            </w:pPr>
          </w:p>
        </w:tc>
        <w:tc>
          <w:tcPr>
            <w:tcW w:w="6475" w:type="dxa"/>
            <w:shd w:val="clear" w:color="auto" w:fill="D5DCE4" w:themeFill="text2" w:themeFillTint="33"/>
          </w:tcPr>
          <w:p w:rsidR="00057861" w:rsidRDefault="00057861" w:rsidP="002A6EB6">
            <w:pPr>
              <w:spacing w:after="160" w:line="259" w:lineRule="auto"/>
            </w:pPr>
            <w:r w:rsidRPr="00033476">
              <w:t>Students and families can choose to continue receiving all services from home. They will be provided through an online platform and through online curricula.  This will be a rigorous educational program with required student assignments and projects.  NMSBVI will assist families with technology when needed.</w:t>
            </w:r>
          </w:p>
          <w:p w:rsidR="00057861" w:rsidRDefault="00057861" w:rsidP="002A6EB6">
            <w:r w:rsidRPr="00683E7C">
              <w:t>Full student participation</w:t>
            </w:r>
            <w:r>
              <w:t xml:space="preserve"> (and attendance)</w:t>
            </w:r>
            <w:r w:rsidRPr="00683E7C">
              <w:t xml:space="preserve"> is expected and students will be expected to complete assignments.  Grades will be given according to progress of the student and/ or evidence of acquired skills through student assignments, data collection, etc</w:t>
            </w:r>
            <w:r>
              <w:t>.</w:t>
            </w:r>
          </w:p>
        </w:tc>
      </w:tr>
    </w:tbl>
    <w:p w:rsidR="00057861" w:rsidRDefault="00057861" w:rsidP="00057861"/>
    <w:p w:rsidR="00057861" w:rsidRDefault="00057861" w:rsidP="00057861"/>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jc w:val="center"/>
        <w:rPr>
          <w:b/>
          <w:sz w:val="44"/>
          <w:szCs w:val="44"/>
        </w:rPr>
      </w:pPr>
    </w:p>
    <w:p w:rsidR="00057861" w:rsidRDefault="00057861" w:rsidP="00057861">
      <w:pPr>
        <w:rPr>
          <w:b/>
          <w:sz w:val="44"/>
          <w:szCs w:val="44"/>
        </w:rPr>
      </w:pPr>
    </w:p>
    <w:p w:rsidR="00057861" w:rsidRPr="00057861" w:rsidRDefault="00057861" w:rsidP="00057861">
      <w:pPr>
        <w:jc w:val="center"/>
        <w:rPr>
          <w:b/>
          <w:sz w:val="32"/>
          <w:szCs w:val="32"/>
        </w:rPr>
      </w:pPr>
      <w:r w:rsidRPr="00057861">
        <w:rPr>
          <w:b/>
          <w:sz w:val="32"/>
          <w:szCs w:val="32"/>
        </w:rPr>
        <w:lastRenderedPageBreak/>
        <w:t>Assessment Tools:</w:t>
      </w:r>
    </w:p>
    <w:p w:rsidR="00057861" w:rsidRPr="00057861" w:rsidRDefault="00057861" w:rsidP="00057861">
      <w:pPr>
        <w:pStyle w:val="ListParagraph"/>
        <w:numPr>
          <w:ilvl w:val="0"/>
          <w:numId w:val="31"/>
        </w:numPr>
        <w:rPr>
          <w:b/>
          <w:sz w:val="24"/>
          <w:szCs w:val="24"/>
        </w:rPr>
      </w:pPr>
      <w:r w:rsidRPr="00057861">
        <w:rPr>
          <w:b/>
          <w:sz w:val="24"/>
          <w:szCs w:val="24"/>
        </w:rPr>
        <w:t>MAPS</w:t>
      </w:r>
    </w:p>
    <w:p w:rsidR="00057861" w:rsidRPr="00057861" w:rsidRDefault="00057861" w:rsidP="00057861">
      <w:pPr>
        <w:pStyle w:val="ListParagraph"/>
        <w:numPr>
          <w:ilvl w:val="0"/>
          <w:numId w:val="31"/>
        </w:numPr>
        <w:rPr>
          <w:b/>
          <w:sz w:val="24"/>
          <w:szCs w:val="24"/>
        </w:rPr>
      </w:pPr>
      <w:r w:rsidRPr="00057861">
        <w:rPr>
          <w:b/>
          <w:sz w:val="24"/>
          <w:szCs w:val="24"/>
        </w:rPr>
        <w:t>Saxon Inventory</w:t>
      </w:r>
    </w:p>
    <w:p w:rsidR="00057861" w:rsidRPr="00057861" w:rsidRDefault="00057861" w:rsidP="00057861">
      <w:pPr>
        <w:pStyle w:val="ListParagraph"/>
        <w:numPr>
          <w:ilvl w:val="0"/>
          <w:numId w:val="31"/>
        </w:numPr>
        <w:rPr>
          <w:b/>
          <w:sz w:val="24"/>
          <w:szCs w:val="24"/>
        </w:rPr>
      </w:pPr>
      <w:r w:rsidRPr="00057861">
        <w:rPr>
          <w:b/>
          <w:sz w:val="24"/>
          <w:szCs w:val="24"/>
        </w:rPr>
        <w:t>Key Math</w:t>
      </w:r>
    </w:p>
    <w:p w:rsidR="00057861" w:rsidRPr="00057861" w:rsidRDefault="00057861" w:rsidP="00057861">
      <w:pPr>
        <w:pStyle w:val="ListParagraph"/>
        <w:numPr>
          <w:ilvl w:val="0"/>
          <w:numId w:val="31"/>
        </w:numPr>
        <w:rPr>
          <w:b/>
          <w:sz w:val="24"/>
          <w:szCs w:val="24"/>
        </w:rPr>
      </w:pPr>
      <w:r w:rsidRPr="00057861">
        <w:rPr>
          <w:b/>
          <w:sz w:val="24"/>
          <w:szCs w:val="24"/>
        </w:rPr>
        <w:t>Brigance</w:t>
      </w:r>
    </w:p>
    <w:p w:rsidR="00057861" w:rsidRPr="00057861" w:rsidRDefault="00057861" w:rsidP="00057861">
      <w:pPr>
        <w:pStyle w:val="ListParagraph"/>
        <w:numPr>
          <w:ilvl w:val="0"/>
          <w:numId w:val="31"/>
        </w:numPr>
        <w:rPr>
          <w:b/>
          <w:sz w:val="24"/>
          <w:szCs w:val="24"/>
        </w:rPr>
      </w:pPr>
      <w:r w:rsidRPr="00057861">
        <w:rPr>
          <w:b/>
          <w:sz w:val="24"/>
          <w:szCs w:val="24"/>
        </w:rPr>
        <w:t>ECC Assessment</w:t>
      </w:r>
    </w:p>
    <w:p w:rsidR="00057861" w:rsidRPr="00057861" w:rsidRDefault="00057861" w:rsidP="00057861">
      <w:pPr>
        <w:pStyle w:val="ListParagraph"/>
        <w:numPr>
          <w:ilvl w:val="0"/>
          <w:numId w:val="31"/>
        </w:numPr>
        <w:rPr>
          <w:b/>
          <w:sz w:val="24"/>
          <w:szCs w:val="24"/>
        </w:rPr>
      </w:pPr>
      <w:r w:rsidRPr="00057861">
        <w:rPr>
          <w:b/>
          <w:sz w:val="24"/>
          <w:szCs w:val="24"/>
        </w:rPr>
        <w:t>Oregon</w:t>
      </w:r>
    </w:p>
    <w:p w:rsidR="00057861" w:rsidRPr="00057861" w:rsidRDefault="00057861" w:rsidP="00057861">
      <w:pPr>
        <w:pStyle w:val="ListParagraph"/>
        <w:numPr>
          <w:ilvl w:val="0"/>
          <w:numId w:val="31"/>
        </w:numPr>
        <w:rPr>
          <w:b/>
          <w:sz w:val="24"/>
          <w:szCs w:val="24"/>
        </w:rPr>
      </w:pPr>
      <w:r w:rsidRPr="00057861">
        <w:rPr>
          <w:b/>
          <w:sz w:val="24"/>
          <w:szCs w:val="24"/>
        </w:rPr>
        <w:t>Insite</w:t>
      </w:r>
    </w:p>
    <w:p w:rsidR="00057861" w:rsidRPr="00057861" w:rsidRDefault="00057861" w:rsidP="00057861">
      <w:pPr>
        <w:pStyle w:val="ListParagraph"/>
        <w:numPr>
          <w:ilvl w:val="0"/>
          <w:numId w:val="31"/>
        </w:numPr>
        <w:rPr>
          <w:b/>
          <w:sz w:val="24"/>
          <w:szCs w:val="24"/>
        </w:rPr>
      </w:pPr>
      <w:r w:rsidRPr="00057861">
        <w:rPr>
          <w:b/>
          <w:sz w:val="24"/>
          <w:szCs w:val="24"/>
        </w:rPr>
        <w:t>Communication Matrix</w:t>
      </w:r>
    </w:p>
    <w:p w:rsidR="00057861" w:rsidRPr="00057861" w:rsidRDefault="00057861" w:rsidP="00057861">
      <w:pPr>
        <w:pStyle w:val="ListParagraph"/>
        <w:numPr>
          <w:ilvl w:val="0"/>
          <w:numId w:val="31"/>
        </w:numPr>
        <w:rPr>
          <w:b/>
          <w:sz w:val="24"/>
          <w:szCs w:val="24"/>
        </w:rPr>
      </w:pPr>
      <w:r w:rsidRPr="00057861">
        <w:rPr>
          <w:b/>
          <w:sz w:val="24"/>
          <w:szCs w:val="24"/>
        </w:rPr>
        <w:t>ECOT/ ECOT kindergarten</w:t>
      </w:r>
    </w:p>
    <w:p w:rsidR="00057861" w:rsidRPr="00057861" w:rsidRDefault="00057861" w:rsidP="00057861">
      <w:pPr>
        <w:pStyle w:val="ListParagraph"/>
        <w:numPr>
          <w:ilvl w:val="0"/>
          <w:numId w:val="31"/>
        </w:numPr>
        <w:rPr>
          <w:b/>
          <w:sz w:val="24"/>
          <w:szCs w:val="24"/>
        </w:rPr>
      </w:pPr>
      <w:r w:rsidRPr="00057861">
        <w:rPr>
          <w:b/>
          <w:sz w:val="24"/>
          <w:szCs w:val="24"/>
        </w:rPr>
        <w:t>Data collection</w:t>
      </w:r>
    </w:p>
    <w:p w:rsidR="00057861" w:rsidRPr="00057861" w:rsidRDefault="00057861" w:rsidP="00057861">
      <w:pPr>
        <w:pStyle w:val="ListParagraph"/>
        <w:numPr>
          <w:ilvl w:val="0"/>
          <w:numId w:val="31"/>
        </w:numPr>
        <w:rPr>
          <w:b/>
          <w:sz w:val="24"/>
          <w:szCs w:val="24"/>
        </w:rPr>
      </w:pPr>
      <w:r w:rsidRPr="00057861">
        <w:rPr>
          <w:b/>
          <w:sz w:val="24"/>
          <w:szCs w:val="24"/>
        </w:rPr>
        <w:t>Johns Basic Reading inventory (Braille)</w:t>
      </w:r>
    </w:p>
    <w:p w:rsidR="00057861" w:rsidRPr="00057861" w:rsidRDefault="00057861" w:rsidP="00057861">
      <w:pPr>
        <w:pStyle w:val="ListParagraph"/>
        <w:numPr>
          <w:ilvl w:val="0"/>
          <w:numId w:val="31"/>
        </w:numPr>
        <w:rPr>
          <w:b/>
          <w:sz w:val="24"/>
          <w:szCs w:val="24"/>
        </w:rPr>
      </w:pPr>
      <w:r w:rsidRPr="00057861">
        <w:rPr>
          <w:b/>
          <w:sz w:val="24"/>
          <w:szCs w:val="24"/>
        </w:rPr>
        <w:t xml:space="preserve">Achieve 3000 </w:t>
      </w:r>
    </w:p>
    <w:p w:rsidR="00057861" w:rsidRPr="00E74030" w:rsidRDefault="00057861" w:rsidP="00057861">
      <w:pPr>
        <w:jc w:val="center"/>
        <w:rPr>
          <w:b/>
          <w:sz w:val="32"/>
          <w:szCs w:val="32"/>
        </w:rPr>
      </w:pPr>
      <w:r w:rsidRPr="00E74030">
        <w:rPr>
          <w:b/>
          <w:sz w:val="32"/>
          <w:szCs w:val="32"/>
        </w:rPr>
        <w:t>Curricula/ Activities</w:t>
      </w:r>
      <w:r>
        <w:rPr>
          <w:b/>
          <w:sz w:val="32"/>
          <w:szCs w:val="32"/>
        </w:rPr>
        <w:t>:</w:t>
      </w:r>
    </w:p>
    <w:p w:rsidR="00057861" w:rsidRPr="00057861" w:rsidRDefault="00057861" w:rsidP="00057861">
      <w:pPr>
        <w:rPr>
          <w:b/>
        </w:rPr>
      </w:pPr>
      <w:r w:rsidRPr="00057861">
        <w:rPr>
          <w:b/>
        </w:rPr>
        <w:t>Preschool and K-5:</w:t>
      </w:r>
    </w:p>
    <w:p w:rsidR="00057861" w:rsidRPr="00057861" w:rsidRDefault="00057861" w:rsidP="00057861">
      <w:pPr>
        <w:pStyle w:val="ListParagraph"/>
        <w:numPr>
          <w:ilvl w:val="0"/>
          <w:numId w:val="32"/>
        </w:numPr>
        <w:rPr>
          <w:b/>
        </w:rPr>
      </w:pPr>
      <w:r w:rsidRPr="00057861">
        <w:rPr>
          <w:b/>
        </w:rPr>
        <w:t>Building on Patterns/ Building on Patterns Preschool (Braille)</w:t>
      </w:r>
    </w:p>
    <w:p w:rsidR="00057861" w:rsidRPr="00057861" w:rsidRDefault="00057861" w:rsidP="00057861">
      <w:pPr>
        <w:pStyle w:val="ListParagraph"/>
        <w:numPr>
          <w:ilvl w:val="0"/>
          <w:numId w:val="32"/>
        </w:numPr>
        <w:rPr>
          <w:b/>
        </w:rPr>
      </w:pPr>
      <w:r w:rsidRPr="00057861">
        <w:rPr>
          <w:b/>
        </w:rPr>
        <w:t>Handwriting Without Tears</w:t>
      </w:r>
    </w:p>
    <w:p w:rsidR="00057861" w:rsidRPr="00057861" w:rsidRDefault="00057861" w:rsidP="00057861">
      <w:pPr>
        <w:pStyle w:val="ListParagraph"/>
        <w:numPr>
          <w:ilvl w:val="0"/>
          <w:numId w:val="32"/>
        </w:numPr>
        <w:rPr>
          <w:b/>
        </w:rPr>
      </w:pPr>
      <w:r w:rsidRPr="00057861">
        <w:rPr>
          <w:b/>
        </w:rPr>
        <w:t>Wonders (K-5 Reading)</w:t>
      </w:r>
    </w:p>
    <w:p w:rsidR="00057861" w:rsidRPr="00057861" w:rsidRDefault="00057861" w:rsidP="00057861">
      <w:pPr>
        <w:pStyle w:val="ListParagraph"/>
        <w:numPr>
          <w:ilvl w:val="0"/>
          <w:numId w:val="32"/>
        </w:numPr>
        <w:rPr>
          <w:b/>
        </w:rPr>
      </w:pPr>
      <w:r w:rsidRPr="00057861">
        <w:rPr>
          <w:b/>
        </w:rPr>
        <w:t>My Math (K-5 Math)</w:t>
      </w:r>
    </w:p>
    <w:p w:rsidR="00057861" w:rsidRPr="00057861" w:rsidRDefault="00057861" w:rsidP="00057861">
      <w:pPr>
        <w:rPr>
          <w:rFonts w:eastAsia="Times New Roman"/>
          <w:b/>
          <w:color w:val="000000"/>
        </w:rPr>
      </w:pPr>
      <w:r w:rsidRPr="00057861">
        <w:rPr>
          <w:rFonts w:eastAsia="Times New Roman"/>
          <w:b/>
          <w:color w:val="000000"/>
        </w:rPr>
        <w:t>Middle School:</w:t>
      </w:r>
    </w:p>
    <w:p w:rsidR="00057861" w:rsidRPr="00057861" w:rsidRDefault="00057861" w:rsidP="00057861">
      <w:pPr>
        <w:pStyle w:val="ListParagraph"/>
        <w:numPr>
          <w:ilvl w:val="0"/>
          <w:numId w:val="32"/>
        </w:numPr>
        <w:rPr>
          <w:rFonts w:eastAsia="Times New Roman"/>
          <w:b/>
          <w:color w:val="000000"/>
        </w:rPr>
      </w:pPr>
      <w:r w:rsidRPr="00057861">
        <w:rPr>
          <w:rFonts w:eastAsia="Times New Roman"/>
          <w:b/>
          <w:color w:val="000000"/>
        </w:rPr>
        <w:t xml:space="preserve">Connected Mathematics (Connected Mathematics Project-Michigan State University- CMP) </w:t>
      </w:r>
    </w:p>
    <w:p w:rsidR="00057861" w:rsidRPr="00057861" w:rsidRDefault="00057861" w:rsidP="00057861">
      <w:pPr>
        <w:pStyle w:val="ListParagraph"/>
        <w:numPr>
          <w:ilvl w:val="0"/>
          <w:numId w:val="32"/>
        </w:numPr>
        <w:rPr>
          <w:rFonts w:eastAsia="Times New Roman"/>
          <w:b/>
          <w:color w:val="000000"/>
        </w:rPr>
      </w:pPr>
      <w:r w:rsidRPr="00057861">
        <w:rPr>
          <w:rFonts w:eastAsia="Times New Roman"/>
          <w:b/>
          <w:color w:val="000000"/>
        </w:rPr>
        <w:t>Pearson: Integrated Science (Course 1,2, and 3)</w:t>
      </w:r>
    </w:p>
    <w:p w:rsidR="00057861" w:rsidRPr="00057861" w:rsidRDefault="00057861" w:rsidP="00057861">
      <w:pPr>
        <w:rPr>
          <w:b/>
        </w:rPr>
      </w:pPr>
      <w:r w:rsidRPr="00057861">
        <w:rPr>
          <w:b/>
        </w:rPr>
        <w:t>High School:</w:t>
      </w:r>
    </w:p>
    <w:p w:rsidR="00057861" w:rsidRPr="00057861" w:rsidRDefault="00057861" w:rsidP="00057861">
      <w:pPr>
        <w:pStyle w:val="ListParagraph"/>
        <w:numPr>
          <w:ilvl w:val="0"/>
          <w:numId w:val="32"/>
        </w:numPr>
        <w:rPr>
          <w:b/>
        </w:rPr>
      </w:pPr>
      <w:r w:rsidRPr="00057861">
        <w:rPr>
          <w:b/>
        </w:rPr>
        <w:t>McGraw-Hill</w:t>
      </w:r>
      <w:r w:rsidRPr="00057861">
        <w:rPr>
          <w:rFonts w:eastAsia="Times New Roman"/>
          <w:b/>
          <w:color w:val="000000"/>
        </w:rPr>
        <w:t xml:space="preserve">: Core-Plus Mathematics (Course 1, 2, 3, and 4) </w:t>
      </w:r>
    </w:p>
    <w:p w:rsidR="00057861" w:rsidRPr="00057861" w:rsidRDefault="00057861" w:rsidP="00057861">
      <w:pPr>
        <w:pStyle w:val="ListParagraph"/>
        <w:numPr>
          <w:ilvl w:val="0"/>
          <w:numId w:val="32"/>
        </w:numPr>
        <w:rPr>
          <w:b/>
        </w:rPr>
      </w:pPr>
      <w:r w:rsidRPr="00057861">
        <w:rPr>
          <w:rFonts w:eastAsia="Times New Roman"/>
          <w:b/>
          <w:color w:val="000000"/>
        </w:rPr>
        <w:t xml:space="preserve">Pearson: Chemistry, Biology, Physics  </w:t>
      </w:r>
    </w:p>
    <w:p w:rsidR="00057861" w:rsidRPr="00057861" w:rsidRDefault="00057861" w:rsidP="00057861">
      <w:pPr>
        <w:pStyle w:val="ListParagraph"/>
        <w:numPr>
          <w:ilvl w:val="0"/>
          <w:numId w:val="32"/>
        </w:numPr>
        <w:rPr>
          <w:b/>
        </w:rPr>
      </w:pPr>
      <w:r w:rsidRPr="00057861">
        <w:rPr>
          <w:rFonts w:eastAsia="Times New Roman"/>
          <w:b/>
          <w:color w:val="000000"/>
        </w:rPr>
        <w:t xml:space="preserve">Cengage: Astronomy </w:t>
      </w:r>
    </w:p>
    <w:p w:rsidR="00057861" w:rsidRPr="00057861" w:rsidRDefault="00057861" w:rsidP="00057861">
      <w:pPr>
        <w:pStyle w:val="ListParagraph"/>
        <w:numPr>
          <w:ilvl w:val="0"/>
          <w:numId w:val="32"/>
        </w:numPr>
        <w:rPr>
          <w:b/>
        </w:rPr>
      </w:pPr>
      <w:r w:rsidRPr="00057861">
        <w:rPr>
          <w:b/>
        </w:rPr>
        <w:t>Achieve 3000 (online)</w:t>
      </w:r>
    </w:p>
    <w:p w:rsidR="00057861" w:rsidRPr="00057861" w:rsidRDefault="00057861" w:rsidP="00057861">
      <w:pPr>
        <w:pStyle w:val="ListParagraph"/>
        <w:numPr>
          <w:ilvl w:val="0"/>
          <w:numId w:val="32"/>
        </w:numPr>
        <w:rPr>
          <w:b/>
        </w:rPr>
      </w:pPr>
      <w:r w:rsidRPr="00057861">
        <w:rPr>
          <w:b/>
        </w:rPr>
        <w:t>Lexia (online)</w:t>
      </w:r>
    </w:p>
    <w:p w:rsidR="00057861" w:rsidRPr="00057861" w:rsidRDefault="00057861" w:rsidP="00057861">
      <w:pPr>
        <w:rPr>
          <w:b/>
        </w:rPr>
      </w:pPr>
      <w:r w:rsidRPr="00057861">
        <w:rPr>
          <w:b/>
        </w:rPr>
        <w:t>Additions:</w:t>
      </w:r>
    </w:p>
    <w:p w:rsidR="00057861" w:rsidRPr="00057861" w:rsidRDefault="00057861" w:rsidP="00057861">
      <w:pPr>
        <w:pStyle w:val="ListParagraph"/>
        <w:numPr>
          <w:ilvl w:val="0"/>
          <w:numId w:val="32"/>
        </w:numPr>
        <w:rPr>
          <w:b/>
        </w:rPr>
      </w:pPr>
      <w:r w:rsidRPr="00057861">
        <w:rPr>
          <w:b/>
        </w:rPr>
        <w:t>Starfall</w:t>
      </w:r>
    </w:p>
    <w:p w:rsidR="00057861" w:rsidRPr="00057861" w:rsidRDefault="00057861" w:rsidP="00057861">
      <w:pPr>
        <w:pStyle w:val="ListParagraph"/>
        <w:numPr>
          <w:ilvl w:val="0"/>
          <w:numId w:val="32"/>
        </w:numPr>
        <w:rPr>
          <w:b/>
        </w:rPr>
      </w:pPr>
      <w:r w:rsidRPr="00057861">
        <w:rPr>
          <w:b/>
        </w:rPr>
        <w:t>ECC Curriculum</w:t>
      </w:r>
    </w:p>
    <w:p w:rsidR="00057861" w:rsidRPr="00057861" w:rsidRDefault="00057861" w:rsidP="00057861">
      <w:pPr>
        <w:pStyle w:val="ListParagraph"/>
        <w:numPr>
          <w:ilvl w:val="0"/>
          <w:numId w:val="32"/>
        </w:numPr>
        <w:rPr>
          <w:b/>
        </w:rPr>
      </w:pPr>
      <w:r w:rsidRPr="00057861">
        <w:rPr>
          <w:b/>
        </w:rPr>
        <w:t>Khan Academy</w:t>
      </w:r>
    </w:p>
    <w:p w:rsidR="00057861" w:rsidRPr="00057861" w:rsidRDefault="00057861" w:rsidP="00057861">
      <w:pPr>
        <w:rPr>
          <w:b/>
        </w:rPr>
      </w:pPr>
      <w:r w:rsidRPr="00057861">
        <w:rPr>
          <w:b/>
        </w:rPr>
        <w:t>Special Education:</w:t>
      </w:r>
    </w:p>
    <w:p w:rsidR="00057861" w:rsidRPr="00057861" w:rsidRDefault="00057861" w:rsidP="00057861">
      <w:pPr>
        <w:pStyle w:val="ListParagraph"/>
        <w:numPr>
          <w:ilvl w:val="0"/>
          <w:numId w:val="32"/>
        </w:numPr>
        <w:rPr>
          <w:b/>
        </w:rPr>
      </w:pPr>
      <w:r w:rsidRPr="00057861">
        <w:rPr>
          <w:b/>
        </w:rPr>
        <w:t>EQUALS (SPED preK-12)</w:t>
      </w:r>
    </w:p>
    <w:p w:rsidR="00057861" w:rsidRPr="00057861" w:rsidRDefault="00057861" w:rsidP="00057861">
      <w:pPr>
        <w:pStyle w:val="ListParagraph"/>
        <w:numPr>
          <w:ilvl w:val="0"/>
          <w:numId w:val="32"/>
        </w:numPr>
        <w:rPr>
          <w:b/>
        </w:rPr>
      </w:pPr>
      <w:r w:rsidRPr="00057861">
        <w:rPr>
          <w:b/>
        </w:rPr>
        <w:t>EQUALS Math (SPED K-12)</w:t>
      </w:r>
    </w:p>
    <w:p w:rsidR="00057861" w:rsidRPr="00057861" w:rsidRDefault="00057861" w:rsidP="00057861">
      <w:pPr>
        <w:pStyle w:val="ListParagraph"/>
        <w:numPr>
          <w:ilvl w:val="0"/>
          <w:numId w:val="32"/>
        </w:numPr>
        <w:rPr>
          <w:b/>
        </w:rPr>
      </w:pPr>
      <w:r w:rsidRPr="00057861">
        <w:rPr>
          <w:b/>
        </w:rPr>
        <w:t>MeVille to WeVille  (SPED Lang. Arts)</w:t>
      </w:r>
    </w:p>
    <w:p w:rsidR="00057861" w:rsidRPr="00057861" w:rsidRDefault="00057861" w:rsidP="00057861">
      <w:pPr>
        <w:jc w:val="center"/>
        <w:rPr>
          <w:b/>
          <w:sz w:val="32"/>
          <w:szCs w:val="32"/>
        </w:rPr>
      </w:pPr>
      <w:r w:rsidRPr="00057861">
        <w:rPr>
          <w:b/>
          <w:sz w:val="32"/>
          <w:szCs w:val="32"/>
        </w:rPr>
        <w:lastRenderedPageBreak/>
        <w:t>ONLINE PLATFORMS AND RESOURCES:</w:t>
      </w:r>
    </w:p>
    <w:p w:rsidR="00057861" w:rsidRDefault="00057861" w:rsidP="00057861">
      <w:pPr>
        <w:jc w:val="center"/>
        <w:rPr>
          <w:b/>
        </w:rPr>
      </w:pPr>
    </w:p>
    <w:p w:rsidR="00057861" w:rsidRPr="00057861" w:rsidRDefault="00057861" w:rsidP="00057861">
      <w:pPr>
        <w:rPr>
          <w:b/>
          <w:color w:val="2F5496" w:themeColor="accent1" w:themeShade="BF"/>
          <w:sz w:val="28"/>
          <w:szCs w:val="28"/>
        </w:rPr>
      </w:pPr>
      <w:r>
        <w:rPr>
          <w:b/>
        </w:rPr>
        <w:tab/>
      </w:r>
      <w:r w:rsidRPr="00057861">
        <w:rPr>
          <w:b/>
          <w:sz w:val="28"/>
          <w:szCs w:val="28"/>
        </w:rPr>
        <w:t>Microsoft TEAMS Platform</w:t>
      </w:r>
    </w:p>
    <w:p w:rsidR="00057861" w:rsidRPr="00057861" w:rsidRDefault="00057861" w:rsidP="00057861">
      <w:pPr>
        <w:rPr>
          <w:b/>
          <w:color w:val="0070C0"/>
          <w:sz w:val="24"/>
          <w:szCs w:val="24"/>
        </w:rPr>
      </w:pPr>
      <w:r>
        <w:rPr>
          <w:b/>
          <w:color w:val="4472C4" w:themeColor="accent1"/>
          <w:sz w:val="40"/>
          <w:szCs w:val="40"/>
        </w:rPr>
        <w:tab/>
      </w:r>
      <w:r>
        <w:rPr>
          <w:b/>
          <w:color w:val="4472C4" w:themeColor="accent1"/>
          <w:sz w:val="40"/>
          <w:szCs w:val="40"/>
        </w:rPr>
        <w:tab/>
      </w:r>
      <w:hyperlink r:id="rId14" w:history="1">
        <w:r w:rsidRPr="00057861">
          <w:rPr>
            <w:rStyle w:val="Hyperlink"/>
            <w:b/>
            <w:sz w:val="24"/>
            <w:szCs w:val="24"/>
          </w:rPr>
          <w:t>https://www.youtube.com/watch?v=AIrD0zgUwhc</w:t>
        </w:r>
      </w:hyperlink>
      <w:r w:rsidRPr="00057861">
        <w:rPr>
          <w:rStyle w:val="Hyperlink"/>
          <w:b/>
          <w:sz w:val="24"/>
          <w:szCs w:val="24"/>
        </w:rPr>
        <w:t xml:space="preserve">  </w:t>
      </w:r>
      <w:r w:rsidRPr="00057861">
        <w:rPr>
          <w:rStyle w:val="Hyperlink"/>
          <w:b/>
          <w:color w:val="0070C0"/>
          <w:sz w:val="24"/>
          <w:szCs w:val="24"/>
        </w:rPr>
        <w:t>(teachers)</w:t>
      </w:r>
    </w:p>
    <w:p w:rsidR="00057861" w:rsidRPr="00057861" w:rsidRDefault="007E57C2" w:rsidP="00057861">
      <w:pPr>
        <w:ind w:left="1440"/>
        <w:rPr>
          <w:rStyle w:val="Hyperlink"/>
          <w:b/>
          <w:color w:val="0070C0"/>
          <w:sz w:val="24"/>
          <w:szCs w:val="24"/>
        </w:rPr>
      </w:pPr>
      <w:hyperlink r:id="rId15" w:history="1">
        <w:r w:rsidR="00057861" w:rsidRPr="00057861">
          <w:rPr>
            <w:rStyle w:val="Hyperlink"/>
            <w:b/>
            <w:sz w:val="24"/>
            <w:szCs w:val="24"/>
          </w:rPr>
          <w:t>https://support.office.com/en-us/article/video-welcome-to-microsoft-teams-b98d533f-118e-4bae-bf44-3df2470c2b12?wt.mc_id=otc_microsoft_teams</w:t>
        </w:r>
      </w:hyperlink>
      <w:r w:rsidR="00057861" w:rsidRPr="00057861">
        <w:rPr>
          <w:rStyle w:val="Hyperlink"/>
          <w:b/>
          <w:sz w:val="24"/>
          <w:szCs w:val="24"/>
        </w:rPr>
        <w:t xml:space="preserve">  </w:t>
      </w:r>
      <w:r w:rsidR="00057861" w:rsidRPr="00057861">
        <w:rPr>
          <w:b/>
          <w:color w:val="0070C0"/>
          <w:sz w:val="24"/>
          <w:szCs w:val="24"/>
        </w:rPr>
        <w:t>(teachers)</w:t>
      </w:r>
    </w:p>
    <w:p w:rsidR="00057861" w:rsidRPr="00057861" w:rsidRDefault="007E57C2" w:rsidP="00057861">
      <w:pPr>
        <w:ind w:left="1440"/>
        <w:rPr>
          <w:b/>
          <w:sz w:val="24"/>
          <w:szCs w:val="24"/>
        </w:rPr>
      </w:pPr>
      <w:hyperlink r:id="rId16" w:history="1">
        <w:r w:rsidR="00057861" w:rsidRPr="00057861">
          <w:rPr>
            <w:rStyle w:val="Hyperlink"/>
            <w:b/>
            <w:sz w:val="24"/>
            <w:szCs w:val="24"/>
          </w:rPr>
          <w:t>https://www.youtube.com/watch?v=IaiZc0jomz4</w:t>
        </w:r>
      </w:hyperlink>
      <w:r w:rsidR="00057861" w:rsidRPr="00057861">
        <w:rPr>
          <w:b/>
          <w:sz w:val="24"/>
          <w:szCs w:val="24"/>
        </w:rPr>
        <w:t xml:space="preserve">  </w:t>
      </w:r>
      <w:r w:rsidR="00057861" w:rsidRPr="00057861">
        <w:rPr>
          <w:b/>
          <w:color w:val="0070C0"/>
          <w:sz w:val="24"/>
          <w:szCs w:val="24"/>
        </w:rPr>
        <w:t>(teachers and students)</w:t>
      </w:r>
    </w:p>
    <w:p w:rsidR="00057861" w:rsidRPr="00057861" w:rsidRDefault="007E57C2" w:rsidP="00057861">
      <w:pPr>
        <w:ind w:left="1440"/>
        <w:rPr>
          <w:rStyle w:val="Hyperlink"/>
          <w:b/>
          <w:color w:val="0070C0"/>
          <w:sz w:val="24"/>
          <w:szCs w:val="24"/>
        </w:rPr>
      </w:pPr>
      <w:hyperlink r:id="rId17" w:history="1">
        <w:r w:rsidR="00057861" w:rsidRPr="00057861">
          <w:rPr>
            <w:rStyle w:val="Hyperlink"/>
            <w:b/>
            <w:sz w:val="24"/>
            <w:szCs w:val="24"/>
          </w:rPr>
          <w:t>https://www.dummies.com/software/microsoft-office/microsoft-teams-for-dummies-cheat-sheet/</w:t>
        </w:r>
      </w:hyperlink>
      <w:r w:rsidR="00057861" w:rsidRPr="00057861">
        <w:rPr>
          <w:rStyle w:val="Hyperlink"/>
          <w:b/>
          <w:sz w:val="24"/>
          <w:szCs w:val="24"/>
        </w:rPr>
        <w:t xml:space="preserve">  </w:t>
      </w:r>
      <w:r w:rsidR="00057861" w:rsidRPr="00057861">
        <w:rPr>
          <w:rStyle w:val="Hyperlink"/>
          <w:b/>
          <w:color w:val="0070C0"/>
          <w:sz w:val="24"/>
          <w:szCs w:val="24"/>
        </w:rPr>
        <w:t>(students and teachers)</w:t>
      </w:r>
    </w:p>
    <w:p w:rsidR="00057861" w:rsidRPr="00057861" w:rsidRDefault="00057861" w:rsidP="00057861">
      <w:pPr>
        <w:ind w:firstLine="720"/>
        <w:rPr>
          <w:b/>
          <w:sz w:val="28"/>
          <w:szCs w:val="28"/>
        </w:rPr>
      </w:pPr>
      <w:r w:rsidRPr="00057861">
        <w:rPr>
          <w:b/>
          <w:sz w:val="28"/>
          <w:szCs w:val="28"/>
        </w:rPr>
        <w:t>SeeSaw:</w:t>
      </w:r>
    </w:p>
    <w:p w:rsidR="00057861" w:rsidRPr="00057861" w:rsidRDefault="00057861" w:rsidP="00057861">
      <w:pPr>
        <w:ind w:firstLine="720"/>
        <w:rPr>
          <w:b/>
          <w:color w:val="0070C0"/>
          <w:sz w:val="24"/>
          <w:szCs w:val="24"/>
        </w:rPr>
      </w:pPr>
      <w:r w:rsidRPr="00057861">
        <w:rPr>
          <w:b/>
          <w:color w:val="0070C0"/>
          <w:sz w:val="24"/>
          <w:szCs w:val="24"/>
        </w:rPr>
        <w:tab/>
      </w:r>
      <w:hyperlink r:id="rId18" w:history="1">
        <w:r w:rsidRPr="00057861">
          <w:rPr>
            <w:rStyle w:val="Hyperlink"/>
            <w:b/>
            <w:sz w:val="24"/>
            <w:szCs w:val="24"/>
          </w:rPr>
          <w:t>https://www.youtube.com/watch?v=g5jG9VoROFs</w:t>
        </w:r>
      </w:hyperlink>
      <w:r w:rsidRPr="00057861">
        <w:rPr>
          <w:b/>
          <w:color w:val="0070C0"/>
          <w:sz w:val="24"/>
          <w:szCs w:val="24"/>
        </w:rPr>
        <w:t xml:space="preserve">   (students)</w:t>
      </w:r>
    </w:p>
    <w:p w:rsidR="00057861" w:rsidRPr="00057861" w:rsidRDefault="00057861" w:rsidP="00057861">
      <w:pPr>
        <w:ind w:firstLine="720"/>
        <w:rPr>
          <w:b/>
          <w:sz w:val="24"/>
          <w:szCs w:val="24"/>
        </w:rPr>
      </w:pPr>
      <w:r w:rsidRPr="00057861">
        <w:rPr>
          <w:b/>
          <w:color w:val="0070C0"/>
          <w:sz w:val="24"/>
          <w:szCs w:val="24"/>
        </w:rPr>
        <w:tab/>
      </w:r>
      <w:hyperlink r:id="rId19" w:history="1">
        <w:r w:rsidRPr="00057861">
          <w:rPr>
            <w:rStyle w:val="Hyperlink"/>
            <w:b/>
            <w:sz w:val="24"/>
            <w:szCs w:val="24"/>
          </w:rPr>
          <w:t>https://www.youtube.com/watch?v=l231B9sk_n</w:t>
        </w:r>
        <w:r w:rsidRPr="00057861">
          <w:rPr>
            <w:rStyle w:val="Hyperlink"/>
            <w:sz w:val="24"/>
            <w:szCs w:val="24"/>
          </w:rPr>
          <w:t>I</w:t>
        </w:r>
      </w:hyperlink>
      <w:r w:rsidRPr="00057861">
        <w:rPr>
          <w:sz w:val="24"/>
          <w:szCs w:val="24"/>
        </w:rPr>
        <w:t xml:space="preserve">  </w:t>
      </w:r>
      <w:r w:rsidRPr="00057861">
        <w:rPr>
          <w:b/>
          <w:color w:val="0070C0"/>
          <w:sz w:val="24"/>
          <w:szCs w:val="24"/>
        </w:rPr>
        <w:t>(teachers)</w:t>
      </w:r>
    </w:p>
    <w:p w:rsidR="00057861" w:rsidRPr="00057861" w:rsidRDefault="00057861" w:rsidP="00057861">
      <w:pPr>
        <w:ind w:firstLine="720"/>
        <w:rPr>
          <w:b/>
          <w:sz w:val="28"/>
          <w:szCs w:val="28"/>
        </w:rPr>
      </w:pPr>
      <w:r w:rsidRPr="00057861">
        <w:rPr>
          <w:b/>
          <w:sz w:val="28"/>
          <w:szCs w:val="28"/>
        </w:rPr>
        <w:t xml:space="preserve">Classroom DOJO:  </w:t>
      </w:r>
    </w:p>
    <w:p w:rsidR="00057861" w:rsidRPr="00057861" w:rsidRDefault="00057861" w:rsidP="00057861">
      <w:pPr>
        <w:pStyle w:val="ListParagraph"/>
        <w:rPr>
          <w:b/>
          <w:sz w:val="24"/>
          <w:szCs w:val="24"/>
          <w:u w:val="single"/>
        </w:rPr>
      </w:pPr>
      <w:r w:rsidRPr="00057861">
        <w:rPr>
          <w:b/>
          <w:sz w:val="24"/>
          <w:szCs w:val="24"/>
        </w:rPr>
        <w:t xml:space="preserve"> </w:t>
      </w:r>
      <w:r w:rsidRPr="00057861">
        <w:rPr>
          <w:b/>
          <w:sz w:val="24"/>
          <w:szCs w:val="24"/>
        </w:rPr>
        <w:tab/>
      </w:r>
      <w:hyperlink r:id="rId20" w:history="1">
        <w:r w:rsidRPr="00057861">
          <w:rPr>
            <w:rStyle w:val="Hyperlink"/>
            <w:b/>
            <w:sz w:val="24"/>
            <w:szCs w:val="24"/>
          </w:rPr>
          <w:t>https://www.youtube.com/watch?v=EIEt_CNstx0</w:t>
        </w:r>
      </w:hyperlink>
      <w:r w:rsidRPr="00057861">
        <w:rPr>
          <w:b/>
          <w:sz w:val="24"/>
          <w:szCs w:val="24"/>
          <w:u w:val="single"/>
        </w:rPr>
        <w:t xml:space="preserve"> </w:t>
      </w:r>
      <w:r w:rsidRPr="00057861">
        <w:rPr>
          <w:b/>
          <w:sz w:val="24"/>
          <w:szCs w:val="24"/>
        </w:rPr>
        <w:t xml:space="preserve">    </w:t>
      </w:r>
      <w:r w:rsidRPr="00057861">
        <w:rPr>
          <w:b/>
          <w:color w:val="0070C0"/>
          <w:sz w:val="24"/>
          <w:szCs w:val="24"/>
        </w:rPr>
        <w:t>(student)</w:t>
      </w:r>
    </w:p>
    <w:p w:rsidR="00057861" w:rsidRPr="00057861" w:rsidRDefault="00057861" w:rsidP="00057861">
      <w:pPr>
        <w:pStyle w:val="ListParagraph"/>
        <w:rPr>
          <w:b/>
          <w:sz w:val="24"/>
          <w:szCs w:val="24"/>
        </w:rPr>
      </w:pPr>
      <w:r w:rsidRPr="00057861">
        <w:rPr>
          <w:b/>
          <w:sz w:val="24"/>
          <w:szCs w:val="24"/>
        </w:rPr>
        <w:tab/>
      </w:r>
      <w:hyperlink r:id="rId21" w:history="1">
        <w:r w:rsidRPr="00057861">
          <w:rPr>
            <w:rStyle w:val="Hyperlink"/>
            <w:b/>
            <w:sz w:val="24"/>
            <w:szCs w:val="24"/>
          </w:rPr>
          <w:t>https://www.youtube.com/watch?v=Rzzb5cmNoc0</w:t>
        </w:r>
      </w:hyperlink>
    </w:p>
    <w:p w:rsidR="00057861" w:rsidRPr="00057861" w:rsidRDefault="00057861" w:rsidP="00057861">
      <w:pPr>
        <w:ind w:firstLine="720"/>
        <w:rPr>
          <w:b/>
          <w:sz w:val="28"/>
          <w:szCs w:val="28"/>
        </w:rPr>
      </w:pPr>
      <w:r w:rsidRPr="00057861">
        <w:rPr>
          <w:b/>
          <w:sz w:val="28"/>
          <w:szCs w:val="28"/>
        </w:rPr>
        <w:t>ZoomText:</w:t>
      </w:r>
    </w:p>
    <w:p w:rsidR="00057861" w:rsidRPr="00057861" w:rsidRDefault="00057861" w:rsidP="00057861">
      <w:pPr>
        <w:pStyle w:val="ListParagraph"/>
        <w:ind w:left="1440"/>
        <w:rPr>
          <w:b/>
          <w:color w:val="3333FF"/>
          <w:sz w:val="24"/>
          <w:szCs w:val="24"/>
          <w:u w:val="single"/>
        </w:rPr>
      </w:pPr>
      <w:r w:rsidRPr="00057861">
        <w:rPr>
          <w:b/>
          <w:color w:val="3333FF"/>
          <w:sz w:val="24"/>
          <w:szCs w:val="24"/>
          <w:u w:val="single"/>
        </w:rPr>
        <w:t>https://www.perkinselearning .org/technology/posts/jaws-zoomtext-and-fusion-free-home-use-during-covid-19</w:t>
      </w:r>
    </w:p>
    <w:p w:rsidR="00057861" w:rsidRDefault="00057861" w:rsidP="00057861">
      <w:pPr>
        <w:rPr>
          <w:b/>
          <w:color w:val="2F5496" w:themeColor="accent1" w:themeShade="BF"/>
          <w:sz w:val="28"/>
          <w:szCs w:val="28"/>
        </w:rPr>
      </w:pPr>
      <w:r>
        <w:rPr>
          <w:b/>
          <w:color w:val="000000" w:themeColor="text1"/>
          <w:sz w:val="32"/>
          <w:szCs w:val="32"/>
        </w:rPr>
        <w:tab/>
      </w:r>
      <w:r w:rsidRPr="00057861">
        <w:rPr>
          <w:b/>
          <w:sz w:val="28"/>
          <w:szCs w:val="28"/>
        </w:rPr>
        <w:t>ZOOM:</w:t>
      </w:r>
    </w:p>
    <w:p w:rsidR="00057861" w:rsidRPr="00057861" w:rsidRDefault="007E57C2" w:rsidP="00345E1A">
      <w:pPr>
        <w:ind w:left="1440"/>
        <w:rPr>
          <w:b/>
          <w:color w:val="2F5496" w:themeColor="accent1" w:themeShade="BF"/>
          <w:sz w:val="24"/>
          <w:szCs w:val="24"/>
        </w:rPr>
      </w:pPr>
      <w:hyperlink r:id="rId22" w:history="1">
        <w:r w:rsidR="00345E1A" w:rsidRPr="00163D68">
          <w:rPr>
            <w:rStyle w:val="Hyperlink"/>
            <w:b/>
            <w:sz w:val="24"/>
            <w:szCs w:val="24"/>
          </w:rPr>
          <w:t>file:///C:/Users/PBeecher/Downloads/Zoom%20Guide%20for%20Students%20V3.pdf</w:t>
        </w:r>
      </w:hyperlink>
    </w:p>
    <w:p w:rsidR="00057861" w:rsidRPr="00057861" w:rsidRDefault="007E57C2" w:rsidP="00345E1A">
      <w:pPr>
        <w:ind w:left="1440"/>
        <w:rPr>
          <w:b/>
          <w:color w:val="000000" w:themeColor="text1"/>
          <w:sz w:val="24"/>
          <w:szCs w:val="24"/>
        </w:rPr>
      </w:pPr>
      <w:hyperlink r:id="rId23" w:history="1">
        <w:r w:rsidR="00345E1A" w:rsidRPr="00163D68">
          <w:rPr>
            <w:rStyle w:val="Hyperlink"/>
            <w:b/>
            <w:sz w:val="24"/>
            <w:szCs w:val="24"/>
          </w:rPr>
          <w:t>https://www.commonsensemedia.org/blog/parents-ultimate-guide-to-zoom##whatis</w:t>
        </w:r>
      </w:hyperlink>
    </w:p>
    <w:p w:rsidR="00057861" w:rsidRPr="00057861" w:rsidRDefault="00057861" w:rsidP="00057861">
      <w:pPr>
        <w:rPr>
          <w:b/>
          <w:sz w:val="28"/>
          <w:szCs w:val="28"/>
        </w:rPr>
      </w:pPr>
      <w:r>
        <w:rPr>
          <w:b/>
          <w:color w:val="000000" w:themeColor="text1"/>
          <w:sz w:val="32"/>
          <w:szCs w:val="32"/>
        </w:rPr>
        <w:tab/>
      </w:r>
      <w:r w:rsidRPr="00057861">
        <w:rPr>
          <w:b/>
          <w:sz w:val="28"/>
          <w:szCs w:val="28"/>
        </w:rPr>
        <w:t>Khan Academy:</w:t>
      </w:r>
    </w:p>
    <w:p w:rsidR="00057861" w:rsidRPr="00057861" w:rsidRDefault="007E57C2" w:rsidP="00057861">
      <w:pPr>
        <w:ind w:left="720" w:firstLine="720"/>
        <w:rPr>
          <w:rStyle w:val="Hyperlink"/>
          <w:b/>
          <w:sz w:val="24"/>
          <w:szCs w:val="24"/>
        </w:rPr>
      </w:pPr>
      <w:hyperlink r:id="rId24" w:history="1">
        <w:r w:rsidR="00057861" w:rsidRPr="00057861">
          <w:rPr>
            <w:rStyle w:val="Hyperlink"/>
            <w:b/>
            <w:sz w:val="24"/>
            <w:szCs w:val="24"/>
          </w:rPr>
          <w:t>https://www.khanacademy.org/about</w:t>
        </w:r>
      </w:hyperlink>
    </w:p>
    <w:p w:rsidR="00057861" w:rsidRPr="00057861" w:rsidRDefault="007E57C2" w:rsidP="00057861">
      <w:pPr>
        <w:ind w:left="720" w:firstLine="720"/>
        <w:rPr>
          <w:rFonts w:ascii="Calibri Light" w:eastAsia="Times New Roman" w:hAnsi="Calibri Light" w:cs="Calibri Light"/>
          <w:b/>
          <w:color w:val="4472C4" w:themeColor="accent1"/>
          <w:sz w:val="24"/>
          <w:szCs w:val="24"/>
        </w:rPr>
      </w:pPr>
      <w:hyperlink r:id="rId25" w:history="1">
        <w:r w:rsidR="00057861" w:rsidRPr="00057861">
          <w:rPr>
            <w:rStyle w:val="Hyperlink"/>
            <w:rFonts w:ascii="Calibri Light" w:eastAsia="Times New Roman" w:hAnsi="Calibri Light" w:cs="Calibri Light"/>
            <w:b/>
            <w:sz w:val="24"/>
            <w:szCs w:val="24"/>
          </w:rPr>
          <w:t>https://learn.khanacademy.org/khan-academy-kids/</w:t>
        </w:r>
      </w:hyperlink>
      <w:r w:rsidR="00057861" w:rsidRPr="00345E1A">
        <w:rPr>
          <w:rStyle w:val="Hyperlink"/>
          <w:rFonts w:ascii="Calibri Light" w:eastAsia="Times New Roman" w:hAnsi="Calibri Light" w:cs="Calibri Light"/>
          <w:sz w:val="24"/>
          <w:szCs w:val="24"/>
          <w:u w:val="none"/>
        </w:rPr>
        <w:t xml:space="preserve">  </w:t>
      </w:r>
      <w:r w:rsidR="00057861" w:rsidRPr="00057861">
        <w:rPr>
          <w:rStyle w:val="Hyperlink"/>
          <w:rFonts w:ascii="Calibri Light" w:eastAsia="Times New Roman" w:hAnsi="Calibri Light" w:cs="Calibri Light"/>
          <w:b/>
          <w:color w:val="2E74B5" w:themeColor="accent5" w:themeShade="BF"/>
          <w:sz w:val="24"/>
          <w:szCs w:val="24"/>
        </w:rPr>
        <w:t>(</w:t>
      </w:r>
      <w:r w:rsidR="00057861" w:rsidRPr="00345E1A">
        <w:rPr>
          <w:rStyle w:val="Hyperlink"/>
          <w:rFonts w:ascii="Calibri Light" w:eastAsia="Times New Roman" w:hAnsi="Calibri Light" w:cs="Calibri Light"/>
          <w:b/>
          <w:color w:val="2E74B5" w:themeColor="accent5" w:themeShade="BF"/>
          <w:sz w:val="24"/>
          <w:szCs w:val="24"/>
          <w:u w:val="none"/>
        </w:rPr>
        <w:t>student)</w:t>
      </w:r>
    </w:p>
    <w:p w:rsidR="00057861" w:rsidRPr="00E553EA" w:rsidRDefault="00057861" w:rsidP="00057861">
      <w:pPr>
        <w:ind w:left="720" w:firstLine="720"/>
        <w:rPr>
          <w:b/>
          <w:sz w:val="40"/>
          <w:szCs w:val="40"/>
        </w:rPr>
      </w:pPr>
    </w:p>
    <w:p w:rsidR="00526607" w:rsidRDefault="00526607" w:rsidP="00EB2B5C">
      <w:pPr>
        <w:spacing w:after="0"/>
      </w:pPr>
    </w:p>
    <w:sectPr w:rsidR="00526607" w:rsidSect="000078A4">
      <w:headerReference w:type="default" r:id="rId26"/>
      <w:footerReference w:type="default" r:id="rId27"/>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3B53" w:rsidRDefault="00283B53" w:rsidP="00C96301">
      <w:pPr>
        <w:spacing w:after="0" w:line="240" w:lineRule="auto"/>
      </w:pPr>
      <w:r>
        <w:separator/>
      </w:r>
    </w:p>
  </w:endnote>
  <w:endnote w:type="continuationSeparator" w:id="0">
    <w:p w:rsidR="00283B53" w:rsidRDefault="00283B53" w:rsidP="00C96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423936"/>
      <w:docPartObj>
        <w:docPartGallery w:val="Page Numbers (Bottom of Page)"/>
        <w:docPartUnique/>
      </w:docPartObj>
    </w:sdtPr>
    <w:sdtEndPr>
      <w:rPr>
        <w:noProof/>
      </w:rPr>
    </w:sdtEndPr>
    <w:sdtContent>
      <w:p w:rsidR="002A6EB6" w:rsidRDefault="002A6E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A6EB6" w:rsidRDefault="002A6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3B53" w:rsidRDefault="00283B53" w:rsidP="00C96301">
      <w:pPr>
        <w:spacing w:after="0" w:line="240" w:lineRule="auto"/>
      </w:pPr>
      <w:r>
        <w:separator/>
      </w:r>
    </w:p>
  </w:footnote>
  <w:footnote w:type="continuationSeparator" w:id="0">
    <w:p w:rsidR="00283B53" w:rsidRDefault="00283B53" w:rsidP="00C96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EB6" w:rsidRDefault="002A6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D96"/>
    <w:multiLevelType w:val="hybridMultilevel"/>
    <w:tmpl w:val="BBD0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983"/>
    <w:multiLevelType w:val="hybridMultilevel"/>
    <w:tmpl w:val="695AF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15BD9"/>
    <w:multiLevelType w:val="hybridMultilevel"/>
    <w:tmpl w:val="C242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A5D87"/>
    <w:multiLevelType w:val="hybridMultilevel"/>
    <w:tmpl w:val="9F04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305B9"/>
    <w:multiLevelType w:val="hybridMultilevel"/>
    <w:tmpl w:val="6186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6358B"/>
    <w:multiLevelType w:val="hybridMultilevel"/>
    <w:tmpl w:val="7A44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1DEA"/>
    <w:multiLevelType w:val="hybridMultilevel"/>
    <w:tmpl w:val="8B1C3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B31D39"/>
    <w:multiLevelType w:val="hybridMultilevel"/>
    <w:tmpl w:val="2632D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C1D62"/>
    <w:multiLevelType w:val="hybridMultilevel"/>
    <w:tmpl w:val="C9E4D31A"/>
    <w:lvl w:ilvl="0" w:tplc="AF04C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D6C5D"/>
    <w:multiLevelType w:val="hybridMultilevel"/>
    <w:tmpl w:val="1A162ACA"/>
    <w:lvl w:ilvl="0" w:tplc="AF04C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D6C59"/>
    <w:multiLevelType w:val="hybridMultilevel"/>
    <w:tmpl w:val="A60A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F6E26"/>
    <w:multiLevelType w:val="hybridMultilevel"/>
    <w:tmpl w:val="ECD44A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F93F14"/>
    <w:multiLevelType w:val="hybridMultilevel"/>
    <w:tmpl w:val="539A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B24D7"/>
    <w:multiLevelType w:val="hybridMultilevel"/>
    <w:tmpl w:val="FEB4C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0B4488"/>
    <w:multiLevelType w:val="hybridMultilevel"/>
    <w:tmpl w:val="B416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53467"/>
    <w:multiLevelType w:val="hybridMultilevel"/>
    <w:tmpl w:val="3EBC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B5E67"/>
    <w:multiLevelType w:val="hybridMultilevel"/>
    <w:tmpl w:val="83CC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308C5"/>
    <w:multiLevelType w:val="hybridMultilevel"/>
    <w:tmpl w:val="422E4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4A665D2"/>
    <w:multiLevelType w:val="hybridMultilevel"/>
    <w:tmpl w:val="F3BE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E16DC"/>
    <w:multiLevelType w:val="hybridMultilevel"/>
    <w:tmpl w:val="8542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93371"/>
    <w:multiLevelType w:val="hybridMultilevel"/>
    <w:tmpl w:val="523E9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E8C0A80"/>
    <w:multiLevelType w:val="hybridMultilevel"/>
    <w:tmpl w:val="27E267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B25712"/>
    <w:multiLevelType w:val="hybridMultilevel"/>
    <w:tmpl w:val="E50C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992F74"/>
    <w:multiLevelType w:val="hybridMultilevel"/>
    <w:tmpl w:val="690EB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277437"/>
    <w:multiLevelType w:val="hybridMultilevel"/>
    <w:tmpl w:val="73B43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51CAC"/>
    <w:multiLevelType w:val="hybridMultilevel"/>
    <w:tmpl w:val="30A0C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971AB2"/>
    <w:multiLevelType w:val="hybridMultilevel"/>
    <w:tmpl w:val="8902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317A74"/>
    <w:multiLevelType w:val="hybridMultilevel"/>
    <w:tmpl w:val="10F859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ED12A36"/>
    <w:multiLevelType w:val="hybridMultilevel"/>
    <w:tmpl w:val="D2D0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D3691F"/>
    <w:multiLevelType w:val="hybridMultilevel"/>
    <w:tmpl w:val="1818BEBE"/>
    <w:lvl w:ilvl="0" w:tplc="121AC5B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1DE2F91"/>
    <w:multiLevelType w:val="hybridMultilevel"/>
    <w:tmpl w:val="865C0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8C0E24"/>
    <w:multiLevelType w:val="hybridMultilevel"/>
    <w:tmpl w:val="0298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19"/>
  </w:num>
  <w:num w:numId="5">
    <w:abstractNumId w:val="18"/>
  </w:num>
  <w:num w:numId="6">
    <w:abstractNumId w:val="14"/>
  </w:num>
  <w:num w:numId="7">
    <w:abstractNumId w:val="30"/>
  </w:num>
  <w:num w:numId="8">
    <w:abstractNumId w:val="4"/>
  </w:num>
  <w:num w:numId="9">
    <w:abstractNumId w:val="7"/>
  </w:num>
  <w:num w:numId="10">
    <w:abstractNumId w:val="23"/>
  </w:num>
  <w:num w:numId="11">
    <w:abstractNumId w:val="5"/>
  </w:num>
  <w:num w:numId="12">
    <w:abstractNumId w:val="0"/>
  </w:num>
  <w:num w:numId="13">
    <w:abstractNumId w:val="16"/>
  </w:num>
  <w:num w:numId="14">
    <w:abstractNumId w:val="25"/>
  </w:num>
  <w:num w:numId="15">
    <w:abstractNumId w:val="28"/>
  </w:num>
  <w:num w:numId="16">
    <w:abstractNumId w:val="24"/>
  </w:num>
  <w:num w:numId="17">
    <w:abstractNumId w:val="22"/>
  </w:num>
  <w:num w:numId="18">
    <w:abstractNumId w:val="17"/>
  </w:num>
  <w:num w:numId="19">
    <w:abstractNumId w:val="21"/>
  </w:num>
  <w:num w:numId="20">
    <w:abstractNumId w:val="27"/>
  </w:num>
  <w:num w:numId="21">
    <w:abstractNumId w:val="6"/>
  </w:num>
  <w:num w:numId="22">
    <w:abstractNumId w:val="20"/>
  </w:num>
  <w:num w:numId="23">
    <w:abstractNumId w:val="11"/>
  </w:num>
  <w:num w:numId="24">
    <w:abstractNumId w:val="10"/>
  </w:num>
  <w:num w:numId="25">
    <w:abstractNumId w:val="13"/>
  </w:num>
  <w:num w:numId="26">
    <w:abstractNumId w:val="29"/>
  </w:num>
  <w:num w:numId="27">
    <w:abstractNumId w:val="31"/>
  </w:num>
  <w:num w:numId="28">
    <w:abstractNumId w:val="15"/>
  </w:num>
  <w:num w:numId="29">
    <w:abstractNumId w:val="12"/>
  </w:num>
  <w:num w:numId="30">
    <w:abstractNumId w:val="1"/>
  </w:num>
  <w:num w:numId="31">
    <w:abstractNumId w:val="2"/>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062"/>
    <w:rsid w:val="000006C8"/>
    <w:rsid w:val="000056DB"/>
    <w:rsid w:val="000078A4"/>
    <w:rsid w:val="00042C54"/>
    <w:rsid w:val="00043496"/>
    <w:rsid w:val="00057861"/>
    <w:rsid w:val="00062BB4"/>
    <w:rsid w:val="000A1EC6"/>
    <w:rsid w:val="000A6DA7"/>
    <w:rsid w:val="000B35BD"/>
    <w:rsid w:val="000F288D"/>
    <w:rsid w:val="000F740A"/>
    <w:rsid w:val="0011633E"/>
    <w:rsid w:val="0014037C"/>
    <w:rsid w:val="00171C82"/>
    <w:rsid w:val="001A34D8"/>
    <w:rsid w:val="001E14A3"/>
    <w:rsid w:val="00207860"/>
    <w:rsid w:val="00215F8E"/>
    <w:rsid w:val="00222B78"/>
    <w:rsid w:val="002475C2"/>
    <w:rsid w:val="00271395"/>
    <w:rsid w:val="002747A2"/>
    <w:rsid w:val="00283B53"/>
    <w:rsid w:val="00287D7D"/>
    <w:rsid w:val="002A6EB6"/>
    <w:rsid w:val="002C2A28"/>
    <w:rsid w:val="002C4C36"/>
    <w:rsid w:val="002E1B36"/>
    <w:rsid w:val="00337F59"/>
    <w:rsid w:val="00345E1A"/>
    <w:rsid w:val="00395F28"/>
    <w:rsid w:val="003A377F"/>
    <w:rsid w:val="003C7F91"/>
    <w:rsid w:val="003E6C97"/>
    <w:rsid w:val="00401A8E"/>
    <w:rsid w:val="004A67BD"/>
    <w:rsid w:val="004F464E"/>
    <w:rsid w:val="0052289C"/>
    <w:rsid w:val="00526607"/>
    <w:rsid w:val="0055179B"/>
    <w:rsid w:val="00556472"/>
    <w:rsid w:val="00561002"/>
    <w:rsid w:val="00572DF9"/>
    <w:rsid w:val="005B0873"/>
    <w:rsid w:val="005E5453"/>
    <w:rsid w:val="005F3619"/>
    <w:rsid w:val="0060167D"/>
    <w:rsid w:val="0063102E"/>
    <w:rsid w:val="0063669C"/>
    <w:rsid w:val="00650A01"/>
    <w:rsid w:val="0065437C"/>
    <w:rsid w:val="006720AA"/>
    <w:rsid w:val="006C0AE2"/>
    <w:rsid w:val="00720CA1"/>
    <w:rsid w:val="0072205A"/>
    <w:rsid w:val="007920F2"/>
    <w:rsid w:val="007A6950"/>
    <w:rsid w:val="007B4B2C"/>
    <w:rsid w:val="007E4062"/>
    <w:rsid w:val="007E57C2"/>
    <w:rsid w:val="00811F80"/>
    <w:rsid w:val="00844076"/>
    <w:rsid w:val="00861ADA"/>
    <w:rsid w:val="00895322"/>
    <w:rsid w:val="008F1FDE"/>
    <w:rsid w:val="008F6D77"/>
    <w:rsid w:val="00900D87"/>
    <w:rsid w:val="009222B8"/>
    <w:rsid w:val="0092495A"/>
    <w:rsid w:val="00951BF4"/>
    <w:rsid w:val="00954776"/>
    <w:rsid w:val="00984F6D"/>
    <w:rsid w:val="009D39C0"/>
    <w:rsid w:val="00A05012"/>
    <w:rsid w:val="00A34FFB"/>
    <w:rsid w:val="00A40249"/>
    <w:rsid w:val="00A91A79"/>
    <w:rsid w:val="00A96127"/>
    <w:rsid w:val="00A97F54"/>
    <w:rsid w:val="00AB791C"/>
    <w:rsid w:val="00AC4E81"/>
    <w:rsid w:val="00AE09E9"/>
    <w:rsid w:val="00AF6246"/>
    <w:rsid w:val="00B00464"/>
    <w:rsid w:val="00B11007"/>
    <w:rsid w:val="00B22925"/>
    <w:rsid w:val="00B77E87"/>
    <w:rsid w:val="00B816EF"/>
    <w:rsid w:val="00B8526E"/>
    <w:rsid w:val="00BC713E"/>
    <w:rsid w:val="00BD0DFC"/>
    <w:rsid w:val="00C01758"/>
    <w:rsid w:val="00C357C4"/>
    <w:rsid w:val="00C53929"/>
    <w:rsid w:val="00C929FA"/>
    <w:rsid w:val="00C96301"/>
    <w:rsid w:val="00D17CAB"/>
    <w:rsid w:val="00D30BD6"/>
    <w:rsid w:val="00D31646"/>
    <w:rsid w:val="00D31EAE"/>
    <w:rsid w:val="00D5664E"/>
    <w:rsid w:val="00D7019B"/>
    <w:rsid w:val="00DF156D"/>
    <w:rsid w:val="00E36121"/>
    <w:rsid w:val="00E41844"/>
    <w:rsid w:val="00E55D88"/>
    <w:rsid w:val="00E93DE6"/>
    <w:rsid w:val="00EB2B5C"/>
    <w:rsid w:val="00EC738B"/>
    <w:rsid w:val="00ED0745"/>
    <w:rsid w:val="00F37851"/>
    <w:rsid w:val="00F536B0"/>
    <w:rsid w:val="00FB1181"/>
    <w:rsid w:val="00FC43D6"/>
    <w:rsid w:val="00FD6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DEAE88D-0384-454B-8649-8B735637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7851"/>
    <w:pPr>
      <w:ind w:left="720"/>
      <w:contextualSpacing/>
    </w:pPr>
  </w:style>
  <w:style w:type="paragraph" w:styleId="BalloonText">
    <w:name w:val="Balloon Text"/>
    <w:basedOn w:val="Normal"/>
    <w:link w:val="BalloonTextChar"/>
    <w:uiPriority w:val="99"/>
    <w:semiHidden/>
    <w:unhideWhenUsed/>
    <w:rsid w:val="000F28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88D"/>
    <w:rPr>
      <w:rFonts w:ascii="Segoe UI" w:hAnsi="Segoe UI" w:cs="Segoe UI"/>
      <w:sz w:val="18"/>
      <w:szCs w:val="18"/>
    </w:rPr>
  </w:style>
  <w:style w:type="paragraph" w:styleId="Header">
    <w:name w:val="header"/>
    <w:basedOn w:val="Normal"/>
    <w:link w:val="HeaderChar"/>
    <w:uiPriority w:val="99"/>
    <w:unhideWhenUsed/>
    <w:rsid w:val="00C96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301"/>
  </w:style>
  <w:style w:type="paragraph" w:styleId="Footer">
    <w:name w:val="footer"/>
    <w:basedOn w:val="Normal"/>
    <w:link w:val="FooterChar"/>
    <w:uiPriority w:val="99"/>
    <w:unhideWhenUsed/>
    <w:rsid w:val="00C96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301"/>
  </w:style>
  <w:style w:type="paragraph" w:styleId="NormalWeb">
    <w:name w:val="Normal (Web)"/>
    <w:basedOn w:val="Normal"/>
    <w:uiPriority w:val="99"/>
    <w:semiHidden/>
    <w:unhideWhenUsed/>
    <w:rsid w:val="004A67BD"/>
    <w:pPr>
      <w:spacing w:after="0" w:line="240" w:lineRule="auto"/>
    </w:pPr>
    <w:rPr>
      <w:rFonts w:ascii="Calibri" w:hAnsi="Calibri" w:cs="Calibri"/>
    </w:rPr>
  </w:style>
  <w:style w:type="paragraph" w:styleId="NoSpacing">
    <w:name w:val="No Spacing"/>
    <w:uiPriority w:val="1"/>
    <w:qFormat/>
    <w:rsid w:val="004A67BD"/>
    <w:pPr>
      <w:spacing w:after="0" w:line="240" w:lineRule="auto"/>
    </w:pPr>
  </w:style>
  <w:style w:type="character" w:styleId="Hyperlink">
    <w:name w:val="Hyperlink"/>
    <w:basedOn w:val="DefaultParagraphFont"/>
    <w:uiPriority w:val="99"/>
    <w:unhideWhenUsed/>
    <w:rsid w:val="00057861"/>
    <w:rPr>
      <w:color w:val="0000FF"/>
      <w:u w:val="single"/>
    </w:rPr>
  </w:style>
  <w:style w:type="character" w:styleId="UnresolvedMention">
    <w:name w:val="Unresolved Mention"/>
    <w:basedOn w:val="DefaultParagraphFont"/>
    <w:uiPriority w:val="99"/>
    <w:semiHidden/>
    <w:unhideWhenUsed/>
    <w:rsid w:val="00057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ebnew.ped.state.nm.us/wp-content/uploads/2020/06/20NMPED_ReentryGuide_Hybrid.pdf" TargetMode="External"/><Relationship Id="rId18" Type="http://schemas.openxmlformats.org/officeDocument/2006/relationships/hyperlink" Target="https://www.youtube.com/watch?v=g5jG9VoROF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Rzzb5cmNoc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dummies.com/software/microsoft-office/microsoft-teams-for-dummies-cheat-sheet/" TargetMode="External"/><Relationship Id="rId25" Type="http://schemas.openxmlformats.org/officeDocument/2006/relationships/hyperlink" Target="https://learn.khanacademy.org/khan-academy-kids/" TargetMode="External"/><Relationship Id="rId2" Type="http://schemas.openxmlformats.org/officeDocument/2006/relationships/styles" Target="styles.xml"/><Relationship Id="rId16" Type="http://schemas.openxmlformats.org/officeDocument/2006/relationships/hyperlink" Target="https://www.youtube.com/watch?v=IaiZc0jomz4" TargetMode="External"/><Relationship Id="rId20" Type="http://schemas.openxmlformats.org/officeDocument/2006/relationships/hyperlink" Target="https://www.youtube.com/watch?v=EIEt_CNstx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khanacademy.org/about" TargetMode="External"/><Relationship Id="rId5" Type="http://schemas.openxmlformats.org/officeDocument/2006/relationships/footnotes" Target="footnotes.xml"/><Relationship Id="rId15" Type="http://schemas.openxmlformats.org/officeDocument/2006/relationships/hyperlink" Target="https://support.office.com/en-us/article/video-welcome-to-microsoft-teams-b98d533f-118e-4bae-bf44-3df2470c2b12?wt.mc_id=otc_microsoft_teams" TargetMode="External"/><Relationship Id="rId23" Type="http://schemas.openxmlformats.org/officeDocument/2006/relationships/hyperlink" Target="https://www.commonsensemedia.org/blog/parents-ultimate-guide-to-zoom"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youtube.com/watch?v=l231B9sk_n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AIrD0zgUwhc" TargetMode="External"/><Relationship Id="rId22" Type="http://schemas.openxmlformats.org/officeDocument/2006/relationships/hyperlink" Target="file:///C:/Users/PBeecher/Downloads/Zoom%20Guide%20for%20Students%20V3.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5022</Words>
  <Characters>28627</Characters>
  <Application>Microsoft Office Word</Application>
  <DocSecurity>12</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Gallegos,  Rosemary</dc:creator>
  <cp:keywords/>
  <dc:description/>
  <cp:lastModifiedBy>Beecher, Patricia</cp:lastModifiedBy>
  <cp:revision>2</cp:revision>
  <cp:lastPrinted>2020-05-12T17:25:00Z</cp:lastPrinted>
  <dcterms:created xsi:type="dcterms:W3CDTF">2020-07-29T18:12:00Z</dcterms:created>
  <dcterms:modified xsi:type="dcterms:W3CDTF">2020-07-29T18:12:00Z</dcterms:modified>
</cp:coreProperties>
</file>